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184" w:rsidRDefault="00C71184" w:rsidP="009A0A3F">
      <w:pPr>
        <w:tabs>
          <w:tab w:val="left" w:pos="1560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sz w:val="28"/>
          <w:szCs w:val="28"/>
          <w:lang w:eastAsia="fr-FR"/>
        </w:rPr>
      </w:pPr>
      <w:r>
        <w:rPr>
          <w:rFonts w:ascii="Comic Sans MS" w:eastAsia="Times New Roman" w:hAnsi="Comic Sans MS" w:cs="Times New Roman"/>
          <w:color w:val="0070C0"/>
          <w:sz w:val="28"/>
          <w:szCs w:val="28"/>
          <w:lang w:eastAsia="fr-FR"/>
        </w:rPr>
        <w:t>Préambule :</w:t>
      </w:r>
    </w:p>
    <w:p w:rsidR="00C71184" w:rsidRDefault="00C71184" w:rsidP="009A0A3F">
      <w:pPr>
        <w:tabs>
          <w:tab w:val="left" w:pos="1560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sz w:val="28"/>
          <w:szCs w:val="28"/>
          <w:lang w:eastAsia="fr-FR"/>
        </w:rPr>
      </w:pPr>
      <w:r>
        <w:rPr>
          <w:rFonts w:ascii="Comic Sans MS" w:eastAsia="Times New Roman" w:hAnsi="Comic Sans MS" w:cs="Times New Roman"/>
          <w:color w:val="0070C0"/>
          <w:sz w:val="28"/>
          <w:szCs w:val="28"/>
          <w:lang w:eastAsia="fr-FR"/>
        </w:rPr>
        <w:t>Je trouve votre travaille vraiment bien. Je n’ai pas pu le proposer à mes utilisateurs, car je ne saurai modifier quoi que ce soit dans le code…</w:t>
      </w:r>
    </w:p>
    <w:p w:rsidR="00C71184" w:rsidRDefault="00C71184" w:rsidP="009A0A3F">
      <w:pPr>
        <w:tabs>
          <w:tab w:val="left" w:pos="1560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sz w:val="28"/>
          <w:szCs w:val="28"/>
          <w:lang w:eastAsia="fr-FR"/>
        </w:rPr>
      </w:pPr>
      <w:r>
        <w:rPr>
          <w:rFonts w:ascii="Comic Sans MS" w:eastAsia="Times New Roman" w:hAnsi="Comic Sans MS" w:cs="Times New Roman"/>
          <w:color w:val="0070C0"/>
          <w:sz w:val="28"/>
          <w:szCs w:val="28"/>
          <w:lang w:eastAsia="fr-FR"/>
        </w:rPr>
        <w:t>Donc mes remarques ne servent que votre travail</w:t>
      </w:r>
      <w:r w:rsidR="009F20E1">
        <w:rPr>
          <w:rFonts w:ascii="Comic Sans MS" w:eastAsia="Times New Roman" w:hAnsi="Comic Sans MS" w:cs="Times New Roman"/>
          <w:color w:val="0070C0"/>
          <w:sz w:val="28"/>
          <w:szCs w:val="28"/>
          <w:lang w:eastAsia="fr-FR"/>
        </w:rPr>
        <w:t>le et ceux qui voudraient se l’approprier.</w:t>
      </w:r>
      <w:r w:rsidR="00FB2C96">
        <w:rPr>
          <w:rFonts w:ascii="Comic Sans MS" w:eastAsia="Times New Roman" w:hAnsi="Comic Sans MS" w:cs="Times New Roman"/>
          <w:color w:val="0070C0"/>
          <w:sz w:val="28"/>
          <w:szCs w:val="28"/>
          <w:lang w:eastAsia="fr-FR"/>
        </w:rPr>
        <w:t xml:space="preserve"> </w:t>
      </w:r>
    </w:p>
    <w:p w:rsidR="009A0A3F" w:rsidRPr="009A0A3F" w:rsidRDefault="009A0A3F" w:rsidP="009A0A3F">
      <w:pPr>
        <w:tabs>
          <w:tab w:val="left" w:pos="1560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953735"/>
          <w:sz w:val="28"/>
          <w:szCs w:val="28"/>
          <w:lang w:eastAsia="fr-FR"/>
        </w:rPr>
        <w:t xml:space="preserve">Auteur : </w:t>
      </w:r>
      <w:r w:rsidRPr="009A0A3F">
        <w:rPr>
          <w:rFonts w:ascii="Comic Sans MS" w:eastAsia="Times New Roman" w:hAnsi="Comic Sans MS" w:cs="Times New Roman"/>
          <w:color w:val="953735"/>
          <w:sz w:val="28"/>
          <w:szCs w:val="28"/>
          <w:lang w:eastAsia="fr-FR"/>
        </w:rPr>
        <w:tab/>
        <w:t>Lermite.N</w:t>
      </w:r>
    </w:p>
    <w:p w:rsidR="009A0A3F" w:rsidRPr="009A0A3F" w:rsidRDefault="009A0A3F" w:rsidP="009A0A3F">
      <w:pPr>
        <w:tabs>
          <w:tab w:val="left" w:pos="1560"/>
          <w:tab w:val="left" w:pos="4191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953735"/>
          <w:sz w:val="28"/>
          <w:szCs w:val="28"/>
          <w:lang w:eastAsia="fr-FR"/>
        </w:rPr>
        <w:t>Date :</w:t>
      </w:r>
      <w:r w:rsidRPr="009A0A3F">
        <w:rPr>
          <w:rFonts w:ascii="Comic Sans MS" w:eastAsia="Times New Roman" w:hAnsi="Comic Sans MS" w:cs="Times New Roman"/>
          <w:color w:val="953735"/>
          <w:sz w:val="28"/>
          <w:szCs w:val="28"/>
          <w:lang w:eastAsia="fr-FR"/>
        </w:rPr>
        <w:tab/>
      </w:r>
      <w:r w:rsidR="00FD485D">
        <w:rPr>
          <w:rFonts w:ascii="Comic Sans MS" w:eastAsia="Times New Roman" w:hAnsi="Comic Sans MS" w:cs="Times New Roman"/>
          <w:color w:val="953735"/>
          <w:sz w:val="28"/>
          <w:szCs w:val="28"/>
          <w:lang w:eastAsia="fr-FR"/>
        </w:rPr>
        <w:t>05 Septembre 2012</w:t>
      </w: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Pr="009A0A3F" w:rsidRDefault="009A0A3F" w:rsidP="009A0A3F">
      <w:pPr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sz w:val="40"/>
          <w:szCs w:val="4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sz w:val="40"/>
          <w:szCs w:val="40"/>
          <w:lang w:eastAsia="fr-FR"/>
        </w:rPr>
        <w:t>PREMIERE UTILISATION</w:t>
      </w:r>
    </w:p>
    <w:p w:rsidR="009A0A3F" w:rsidRPr="00C71184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lang w:eastAsia="fr-FR"/>
        </w:rPr>
      </w:pPr>
    </w:p>
    <w:p w:rsidR="009A0A3F" w:rsidRDefault="009A0A3F" w:rsidP="00446A3C">
      <w:pPr>
        <w:tabs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Quand vous ouvrez LN_Planni</w:t>
      </w:r>
      <w:r w:rsidR="00FD485D">
        <w:rPr>
          <w:rFonts w:ascii="Comic Sans MS" w:eastAsia="Times New Roman" w:hAnsi="Comic Sans MS" w:cs="Times New Roman"/>
          <w:color w:val="000000"/>
          <w:lang w:eastAsia="fr-FR"/>
        </w:rPr>
        <w:t>n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g Vxx pour la première fois les feuilles Modele et TypDay sont disponibles directement, ensuite </w:t>
      </w:r>
      <w:r w:rsidR="00F56707" w:rsidRPr="009A0A3F">
        <w:rPr>
          <w:rFonts w:ascii="Comic Sans MS" w:eastAsia="Times New Roman" w:hAnsi="Comic Sans MS" w:cs="Times New Roman"/>
          <w:color w:val="000000"/>
          <w:lang w:eastAsia="fr-FR"/>
        </w:rPr>
        <w:t>elles ne seront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visibles que sur demande (Afficher).</w:t>
      </w:r>
    </w:p>
    <w:p w:rsidR="009A0A3F" w:rsidRDefault="009A0A3F" w:rsidP="00446A3C">
      <w:pPr>
        <w:tabs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L'appli peu</w:t>
      </w:r>
      <w:r w:rsidR="00FD485D">
        <w:rPr>
          <w:rFonts w:ascii="Comic Sans MS" w:eastAsia="Times New Roman" w:hAnsi="Comic Sans MS" w:cs="Times New Roman"/>
          <w:color w:val="000000"/>
          <w:lang w:eastAsia="fr-FR"/>
        </w:rPr>
        <w:t>t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gérer le planning d'un nombre illimité de personnes jusqu'à la limite des possibilités de votre version d'Excel</w:t>
      </w:r>
      <w:r w:rsidR="003B20A7">
        <w:rPr>
          <w:rFonts w:ascii="Comic Sans MS" w:eastAsia="Times New Roman" w:hAnsi="Comic Sans MS" w:cs="Times New Roman"/>
          <w:color w:val="000000"/>
          <w:lang w:eastAsia="fr-FR"/>
        </w:rPr>
        <w:t>.</w:t>
      </w:r>
    </w:p>
    <w:p w:rsidR="009A0A3F" w:rsidRDefault="009A0A3F" w:rsidP="00446A3C">
      <w:pPr>
        <w:tabs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Trois lignes sont disponible</w:t>
      </w:r>
      <w:r w:rsidR="003B20A7">
        <w:rPr>
          <w:rFonts w:ascii="Comic Sans MS" w:eastAsia="Times New Roman" w:hAnsi="Comic Sans MS" w:cs="Times New Roman"/>
          <w:color w:val="000000"/>
          <w:lang w:eastAsia="fr-FR"/>
        </w:rPr>
        <w:t>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par membre et par mois, vous pouvez les utilisés comme bon vous semble, </w:t>
      </w:r>
    </w:p>
    <w:p w:rsidR="009A0A3F" w:rsidRDefault="009A0A3F" w:rsidP="00FD485D">
      <w:pPr>
        <w:tabs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EXEMPLE : Ligne 1 les avants- midi, ligne 2 : après-midi et ligne 3 journée entière</w:t>
      </w:r>
      <w:r w:rsidR="00FD485D">
        <w:rPr>
          <w:rFonts w:ascii="Comic Sans MS" w:eastAsia="Times New Roman" w:hAnsi="Comic Sans MS" w:cs="Times New Roman"/>
          <w:color w:val="000000"/>
          <w:lang w:eastAsia="fr-FR"/>
        </w:rPr>
        <w:t xml:space="preserve"> 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ou encore pour des pauses.</w:t>
      </w:r>
    </w:p>
    <w:p w:rsidR="009A0A3F" w:rsidRDefault="003B20A7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Personnellement, j’avais choisi que la 3</w:t>
      </w:r>
      <w:r w:rsidRPr="003B20A7">
        <w:rPr>
          <w:rFonts w:ascii="Comic Sans MS" w:eastAsia="Times New Roman" w:hAnsi="Comic Sans MS" w:cs="Times New Roman"/>
          <w:color w:val="0070C0"/>
          <w:vertAlign w:val="superscript"/>
          <w:lang w:eastAsia="fr-FR"/>
        </w:rPr>
        <w:t>ème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 ligne reste complètement libre</w:t>
      </w:r>
      <w:r w:rsidR="00E445D7">
        <w:rPr>
          <w:rFonts w:ascii="Comic Sans MS" w:eastAsia="Times New Roman" w:hAnsi="Comic Sans MS" w:cs="Times New Roman"/>
          <w:color w:val="0070C0"/>
          <w:lang w:eastAsia="fr-FR"/>
        </w:rPr>
        <w:t xml:space="preserve"> sans intervention des boutons (possibilité de saisir des commentaires : lieu, nom…)</w:t>
      </w:r>
    </w:p>
    <w:p w:rsidR="00E445D7" w:rsidRDefault="00E445D7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Mes utilisateurs m’ont également demandé 3 lignes vierges avant les membres pour écrire des infos sur le mois en question.</w:t>
      </w:r>
    </w:p>
    <w:p w:rsidR="00E445D7" w:rsidRDefault="00E445D7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De même il peut être intéressant de laisser la possibilité à l’utilisateur de choisir 4 lignes par membre et non 3.</w:t>
      </w:r>
      <w:r w:rsidR="0065059D">
        <w:rPr>
          <w:rFonts w:ascii="Comic Sans MS" w:eastAsia="Times New Roman" w:hAnsi="Comic Sans MS" w:cs="Times New Roman"/>
          <w:color w:val="0070C0"/>
          <w:lang w:eastAsia="fr-FR"/>
        </w:rPr>
        <w:t xml:space="preserve"> Surtout qu’il est possible d’ajouter des lignes dans les feuilles créées, mais </w:t>
      </w:r>
      <w:r w:rsidR="001B5BA4">
        <w:rPr>
          <w:rFonts w:ascii="Comic Sans MS" w:eastAsia="Times New Roman" w:hAnsi="Comic Sans MS" w:cs="Times New Roman"/>
          <w:color w:val="0070C0"/>
          <w:lang w:eastAsia="fr-FR"/>
        </w:rPr>
        <w:t>ce n’est</w:t>
      </w:r>
      <w:r w:rsidR="0065059D">
        <w:rPr>
          <w:rFonts w:ascii="Comic Sans MS" w:eastAsia="Times New Roman" w:hAnsi="Comic Sans MS" w:cs="Times New Roman"/>
          <w:color w:val="0070C0"/>
          <w:lang w:eastAsia="fr-FR"/>
        </w:rPr>
        <w:t xml:space="preserve"> pas pratique car il faut le faire pour chaque membre et on est gêné par la barre de boutons.</w:t>
      </w:r>
    </w:p>
    <w:p w:rsidR="00E445D7" w:rsidRPr="00E445D7" w:rsidRDefault="00E445D7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b/>
          <w:color w:val="0070C0"/>
          <w:lang w:eastAsia="fr-FR"/>
        </w:rPr>
        <w:t>Tel que vous l’avez fait, ce planning peut également être utilisé dans l’autre sens :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en mettant les </w:t>
      </w:r>
      <w:r w:rsidRPr="00E445D7">
        <w:rPr>
          <w:rFonts w:ascii="Comic Sans MS" w:eastAsia="Times New Roman" w:hAnsi="Comic Sans MS" w:cs="Times New Roman"/>
          <w:b/>
          <w:color w:val="0070C0"/>
          <w:lang w:eastAsia="fr-FR"/>
        </w:rPr>
        <w:t>personnes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 dans la feuille TypDay, dans les colonnes B et C (Initiales et Nom / Prénom) et les tâches mensuelles dans la saisie des membres. Ça peut-être intéressant.</w:t>
      </w: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Pr="00E445D7" w:rsidRDefault="0053160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 xml:space="preserve">Personnellement, je mettrais l’initialisation de la feuille TypDay avant celle du modèle pour traiter les membres avec </w:t>
      </w:r>
      <w:r w:rsidRPr="0053160F">
        <w:rPr>
          <w:rFonts w:ascii="Comic Sans MS" w:eastAsia="Times New Roman" w:hAnsi="Comic Sans MS" w:cs="Times New Roman"/>
          <w:color w:val="0070C0"/>
          <w:lang w:eastAsia="fr-FR"/>
        </w:rPr>
        <w:t>TypDay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, surtout qu’il faut absolument commencer par le </w:t>
      </w:r>
      <w:r w:rsidRPr="0053160F">
        <w:rPr>
          <w:rFonts w:ascii="Comic Sans MS" w:eastAsia="Times New Roman" w:hAnsi="Comic Sans MS" w:cs="Times New Roman"/>
          <w:b/>
          <w:color w:val="0070C0"/>
          <w:lang w:eastAsia="fr-FR"/>
        </w:rPr>
        <w:t>format des « tester écrit » avant la saisie des membres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 si on veut qu’il soit pris en compte.</w:t>
      </w:r>
      <w:r w:rsidR="00720FEE">
        <w:rPr>
          <w:rFonts w:ascii="Comic Sans MS" w:eastAsia="Times New Roman" w:hAnsi="Comic Sans MS" w:cs="Times New Roman"/>
          <w:color w:val="0070C0"/>
          <w:lang w:eastAsia="fr-FR"/>
        </w:rPr>
        <w:t xml:space="preserve"> Egalement, votre astuce pour créer des feuilles devrait être intégrée à la fin du chapitre « </w:t>
      </w:r>
      <w:r w:rsidR="00720FEE" w:rsidRPr="00720FEE">
        <w:rPr>
          <w:rFonts w:ascii="Comic Sans MS" w:eastAsia="Times New Roman" w:hAnsi="Comic Sans MS" w:cs="Times New Roman"/>
          <w:color w:val="0070C0"/>
          <w:lang w:eastAsia="fr-FR"/>
        </w:rPr>
        <w:t>INITIALISATION DE LA FEUILLE MODELE</w:t>
      </w:r>
      <w:r w:rsidR="00720FEE">
        <w:rPr>
          <w:rFonts w:ascii="Comic Sans MS" w:eastAsia="Times New Roman" w:hAnsi="Comic Sans MS" w:cs="Times New Roman"/>
          <w:color w:val="0070C0"/>
          <w:lang w:eastAsia="fr-FR"/>
        </w:rPr>
        <w:t> ».</w:t>
      </w:r>
    </w:p>
    <w:p w:rsidR="009A0A3F" w:rsidRPr="009A0A3F" w:rsidRDefault="009A0A3F" w:rsidP="009A0A3F">
      <w:pPr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sz w:val="40"/>
          <w:szCs w:val="4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sz w:val="40"/>
          <w:szCs w:val="40"/>
          <w:lang w:eastAsia="fr-FR"/>
        </w:rPr>
        <w:t>INITIALISATION DE LA FEUILLE MODELE</w:t>
      </w:r>
    </w:p>
    <w:p w:rsidR="009A0A3F" w:rsidRPr="009A0A3F" w:rsidRDefault="00450E6C" w:rsidP="00446A3C">
      <w:pPr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>
        <w:rPr>
          <w:rFonts w:ascii="Comic Sans MS" w:eastAsia="Times New Roman" w:hAnsi="Comic Sans MS" w:cs="Times New Roman"/>
          <w:noProof/>
          <w:color w:val="000000"/>
          <w:lang w:eastAsia="fr-F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951865</wp:posOffset>
            </wp:positionV>
            <wp:extent cx="2118995" cy="358140"/>
            <wp:effectExtent l="19050" t="0" r="0" b="0"/>
            <wp:wrapTight wrapText="bothSides">
              <wp:wrapPolygon edited="0">
                <wp:start x="-194" y="0"/>
                <wp:lineTo x="-194" y="20681"/>
                <wp:lineTo x="21555" y="20681"/>
                <wp:lineTo x="21555" y="0"/>
                <wp:lineTo x="-194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color w:val="000000"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37465</wp:posOffset>
            </wp:positionV>
            <wp:extent cx="2339340" cy="2053590"/>
            <wp:effectExtent l="19050" t="0" r="3810" b="0"/>
            <wp:wrapTight wrapText="bothSides">
              <wp:wrapPolygon edited="0">
                <wp:start x="-176" y="0"/>
                <wp:lineTo x="-176" y="21440"/>
                <wp:lineTo x="21635" y="21440"/>
                <wp:lineTo x="21635" y="0"/>
                <wp:lineTo x="-176" y="0"/>
              </wp:wrapPolygon>
            </wp:wrapTight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Planning2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2053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A3F"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Vous devez créer au moins un membre pour les plannings, afficher la feuille TypDay et cliquez sur le bouton  </w:t>
      </w:r>
      <w:r w:rsidR="009A0A3F" w:rsidRPr="009A0A3F">
        <w:rPr>
          <w:rFonts w:ascii="Comic Sans MS" w:eastAsia="Times New Roman" w:hAnsi="Comic Sans MS" w:cs="Times New Roman"/>
          <w:b/>
          <w:bCs/>
          <w:color w:val="632523"/>
          <w:sz w:val="36"/>
          <w:szCs w:val="36"/>
          <w:lang w:eastAsia="fr-FR"/>
        </w:rPr>
        <w:t>Ajouter nouveau membre</w:t>
      </w:r>
      <w:r w:rsidR="00903286">
        <w:rPr>
          <w:rFonts w:ascii="Comic Sans MS" w:eastAsia="Times New Roman" w:hAnsi="Comic Sans MS" w:cs="Times New Roman"/>
          <w:b/>
          <w:bCs/>
          <w:color w:val="632523"/>
          <w:sz w:val="36"/>
          <w:szCs w:val="36"/>
          <w:lang w:eastAsia="fr-FR"/>
        </w:rPr>
        <w:t xml:space="preserve"> </w:t>
      </w:r>
    </w:p>
    <w:p w:rsidR="009A0A3F" w:rsidRDefault="009A0A3F" w:rsidP="00446A3C">
      <w:pPr>
        <w:tabs>
          <w:tab w:val="left" w:pos="3969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ab/>
      </w:r>
    </w:p>
    <w:p w:rsidR="009A0A3F" w:rsidRPr="0053160F" w:rsidRDefault="009A0A3F" w:rsidP="00446A3C">
      <w:pPr>
        <w:tabs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Vous pourrez en ajouter en cours d'utilisation, sachant que les feuilles des mois déjà cré</w:t>
      </w:r>
      <w:r w:rsidR="0053160F">
        <w:rPr>
          <w:rFonts w:ascii="Comic Sans MS" w:eastAsia="Times New Roman" w:hAnsi="Comic Sans MS" w:cs="Times New Roman"/>
          <w:color w:val="000000"/>
          <w:lang w:eastAsia="fr-FR"/>
        </w:rPr>
        <w:t>é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es ne </w:t>
      </w:r>
      <w:r w:rsidRPr="0053160F">
        <w:rPr>
          <w:rFonts w:ascii="Comic Sans MS" w:eastAsia="Times New Roman" w:hAnsi="Comic Sans MS" w:cs="Times New Roman"/>
          <w:strike/>
          <w:color w:val="000000"/>
          <w:lang w:eastAsia="fr-FR"/>
        </w:rPr>
        <w:t>reprendront pas ces noms,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</w:t>
      </w:r>
      <w:r w:rsidR="0053160F">
        <w:rPr>
          <w:rFonts w:ascii="Comic Sans MS" w:eastAsia="Times New Roman" w:hAnsi="Comic Sans MS" w:cs="Times New Roman"/>
          <w:color w:val="0070C0"/>
          <w:lang w:eastAsia="fr-FR"/>
        </w:rPr>
        <w:t>seront pas mis à jour.</w:t>
      </w:r>
    </w:p>
    <w:p w:rsidR="009A0A3F" w:rsidRDefault="009A0A3F" w:rsidP="00446A3C">
      <w:pPr>
        <w:tabs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L'idéal c'est de créer tous les noms susceptibles de faire partie du planning au moment de l'initialisation.</w:t>
      </w:r>
    </w:p>
    <w:p w:rsidR="009A0A3F" w:rsidRDefault="009A0A3F" w:rsidP="00446A3C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Pr="0053160F" w:rsidRDefault="009A0A3F" w:rsidP="0053160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Trois lignes de désign</w:t>
      </w:r>
      <w:r w:rsidR="0053160F">
        <w:rPr>
          <w:rFonts w:ascii="Comic Sans MS" w:eastAsia="Times New Roman" w:hAnsi="Comic Sans MS" w:cs="Times New Roman"/>
          <w:color w:val="000000"/>
          <w:lang w:eastAsia="fr-FR"/>
        </w:rPr>
        <w:t xml:space="preserve">ation sont dévolues par membres. 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Vous pourrez modifiez les trois lignes ultérieurement</w:t>
      </w:r>
      <w:r w:rsidR="0053160F">
        <w:rPr>
          <w:rFonts w:ascii="Comic Sans MS" w:eastAsia="Times New Roman" w:hAnsi="Comic Sans MS" w:cs="Times New Roman"/>
          <w:color w:val="000000"/>
          <w:lang w:eastAsia="fr-FR"/>
        </w:rPr>
        <w:t xml:space="preserve">. 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Ces modifications </w:t>
      </w:r>
      <w:r w:rsidR="00FD485D" w:rsidRPr="009A0A3F">
        <w:rPr>
          <w:rFonts w:ascii="Comic Sans MS" w:eastAsia="Times New Roman" w:hAnsi="Comic Sans MS" w:cs="Times New Roman"/>
          <w:color w:val="000000"/>
          <w:lang w:eastAsia="fr-FR"/>
        </w:rPr>
        <w:t>concernent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non seulement les libellés mais également hauteur de ligne, largeur colonne couleur, police etc</w:t>
      </w:r>
      <w:r w:rsidR="00FD485D" w:rsidRPr="009A0A3F">
        <w:rPr>
          <w:rFonts w:ascii="Comic Sans MS" w:eastAsia="Times New Roman" w:hAnsi="Comic Sans MS" w:cs="Times New Roman"/>
          <w:color w:val="000000"/>
          <w:lang w:eastAsia="fr-FR"/>
        </w:rPr>
        <w:t>.</w:t>
      </w:r>
      <w:r w:rsidR="0053160F">
        <w:rPr>
          <w:rFonts w:ascii="Comic Sans MS" w:eastAsia="Times New Roman" w:hAnsi="Comic Sans MS" w:cs="Times New Roman"/>
          <w:color w:val="000000"/>
          <w:lang w:eastAsia="fr-FR"/>
        </w:rPr>
        <w:t xml:space="preserve"> </w:t>
      </w:r>
      <w:r w:rsidR="0053160F">
        <w:rPr>
          <w:rFonts w:ascii="Comic Sans MS" w:eastAsia="Times New Roman" w:hAnsi="Comic Sans MS" w:cs="Times New Roman"/>
          <w:color w:val="0070C0"/>
          <w:lang w:eastAsia="fr-FR"/>
        </w:rPr>
        <w:t>cf. ci-après mise en forme de la grille.</w:t>
      </w:r>
    </w:p>
    <w:p w:rsidR="009A0A3F" w:rsidRDefault="009A0A3F" w:rsidP="00446A3C">
      <w:pPr>
        <w:tabs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Vous devez déterminer le titre : cellule</w:t>
      </w:r>
      <w:r w:rsidR="0053160F">
        <w:rPr>
          <w:rFonts w:ascii="Comic Sans MS" w:eastAsia="Times New Roman" w:hAnsi="Comic Sans MS" w:cs="Times New Roman"/>
          <w:color w:val="000000"/>
          <w:lang w:eastAsia="fr-FR"/>
        </w:rPr>
        <w:t>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</w:t>
      </w:r>
      <w:r w:rsidRPr="0053160F">
        <w:rPr>
          <w:rFonts w:ascii="Comic Sans MS" w:eastAsia="Times New Roman" w:hAnsi="Comic Sans MS" w:cs="Times New Roman"/>
          <w:strike/>
          <w:color w:val="000000"/>
          <w:lang w:eastAsia="fr-FR"/>
        </w:rPr>
        <w:t>I3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,</w:t>
      </w:r>
      <w:r w:rsidR="0053160F">
        <w:rPr>
          <w:rFonts w:ascii="Comic Sans MS" w:eastAsia="Times New Roman" w:hAnsi="Comic Sans MS" w:cs="Times New Roman"/>
          <w:color w:val="0070C0"/>
          <w:lang w:eastAsia="fr-FR"/>
        </w:rPr>
        <w:t>F3:AD3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là aussi la mise en forme est libre.</w:t>
      </w:r>
    </w:p>
    <w:p w:rsidR="009A0A3F" w:rsidRPr="0053160F" w:rsidRDefault="009A0A3F" w:rsidP="00446A3C">
      <w:pPr>
        <w:tabs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Concernant le corps du planning vous ne pouvez modifier que la largeur des colonnes et la hauteur des lignes.</w:t>
      </w:r>
      <w:r w:rsidR="0053160F">
        <w:rPr>
          <w:rFonts w:ascii="Comic Sans MS" w:eastAsia="Times New Roman" w:hAnsi="Comic Sans MS" w:cs="Times New Roman"/>
          <w:color w:val="000000"/>
          <w:lang w:eastAsia="fr-FR"/>
        </w:rPr>
        <w:t xml:space="preserve"> </w:t>
      </w:r>
      <w:r w:rsidR="0053160F">
        <w:rPr>
          <w:rFonts w:ascii="Comic Sans MS" w:eastAsia="Times New Roman" w:hAnsi="Comic Sans MS" w:cs="Times New Roman"/>
          <w:b/>
          <w:color w:val="0070C0"/>
          <w:lang w:eastAsia="fr-FR"/>
        </w:rPr>
        <w:t xml:space="preserve">Attention : </w:t>
      </w:r>
      <w:r w:rsidR="0053160F">
        <w:rPr>
          <w:rFonts w:ascii="Comic Sans MS" w:eastAsia="Times New Roman" w:hAnsi="Comic Sans MS" w:cs="Times New Roman"/>
          <w:color w:val="0070C0"/>
          <w:lang w:eastAsia="fr-FR"/>
        </w:rPr>
        <w:t>il faut verrouiller les cellules C3:E3 pour empêcher l’utilisateur de saisir un nom de mois différent de celui qui a été créé.</w:t>
      </w:r>
    </w:p>
    <w:p w:rsidR="009A0A3F" w:rsidRDefault="00903286" w:rsidP="009A0A3F">
      <w:pPr>
        <w:tabs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bCs/>
          <w:color w:val="0070C0"/>
          <w:lang w:eastAsia="fr-FR"/>
        </w:rPr>
      </w:pPr>
      <w:r>
        <w:rPr>
          <w:rFonts w:ascii="Comic Sans MS" w:eastAsia="Times New Roman" w:hAnsi="Comic Sans MS" w:cs="Times New Roman"/>
          <w:b/>
          <w:bCs/>
          <w:color w:val="0070C0"/>
          <w:lang w:eastAsia="fr-FR"/>
        </w:rPr>
        <w:t xml:space="preserve">Hormis le titre, </w:t>
      </w:r>
      <w:r w:rsidR="009A0A3F" w:rsidRPr="009A0A3F">
        <w:rPr>
          <w:rFonts w:ascii="Comic Sans MS" w:eastAsia="Times New Roman" w:hAnsi="Comic Sans MS" w:cs="Times New Roman"/>
          <w:b/>
          <w:bCs/>
          <w:color w:val="FF0000"/>
          <w:lang w:eastAsia="fr-FR"/>
        </w:rPr>
        <w:t>VOUS NE POUVEZ RIEN AJOUTER SUR LES FEUILLES PLANNING Y COMPRIS DANS LES AUTRES CELLULES</w:t>
      </w:r>
      <w:r>
        <w:rPr>
          <w:rFonts w:ascii="Comic Sans MS" w:eastAsia="Times New Roman" w:hAnsi="Comic Sans MS" w:cs="Times New Roman"/>
          <w:bCs/>
          <w:color w:val="0070C0"/>
          <w:lang w:eastAsia="fr-FR"/>
        </w:rPr>
        <w:t xml:space="preserve"> attention on peut saisir dans les cellules D4:AH5 (dates), sans qu’il y ait d’incidence sur les feuilles créées, mais il faudrait les verrouiller, ce serait plus « propre ».</w:t>
      </w:r>
    </w:p>
    <w:p w:rsidR="009A0A3F" w:rsidRPr="009A0A3F" w:rsidRDefault="009A0A3F" w:rsidP="009A0A3F">
      <w:pPr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sz w:val="40"/>
          <w:szCs w:val="4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sz w:val="40"/>
          <w:szCs w:val="40"/>
          <w:lang w:eastAsia="fr-FR"/>
        </w:rPr>
        <w:t xml:space="preserve">INITIALISATION DE LA FEUILLE </w:t>
      </w:r>
      <w:r w:rsidR="00FD485D" w:rsidRPr="009A0A3F">
        <w:rPr>
          <w:rFonts w:ascii="Comic Sans MS" w:eastAsia="Times New Roman" w:hAnsi="Comic Sans MS" w:cs="Times New Roman"/>
          <w:color w:val="000000"/>
          <w:sz w:val="40"/>
          <w:szCs w:val="40"/>
          <w:lang w:eastAsia="fr-FR"/>
        </w:rPr>
        <w:t>TypD</w:t>
      </w:r>
      <w:r w:rsidR="00FD485D">
        <w:rPr>
          <w:rFonts w:ascii="Comic Sans MS" w:eastAsia="Times New Roman" w:hAnsi="Comic Sans MS" w:cs="Times New Roman"/>
          <w:color w:val="000000"/>
          <w:sz w:val="40"/>
          <w:szCs w:val="40"/>
          <w:lang w:eastAsia="fr-FR"/>
        </w:rPr>
        <w:t>ay</w:t>
      </w:r>
    </w:p>
    <w:p w:rsidR="009A0A3F" w:rsidRPr="009A0A3F" w:rsidRDefault="009A0A3F" w:rsidP="00446A3C">
      <w:pPr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Le nombre de type </w:t>
      </w:r>
      <w:r w:rsidR="00903286">
        <w:rPr>
          <w:rFonts w:ascii="Comic Sans MS" w:eastAsia="Times New Roman" w:hAnsi="Comic Sans MS" w:cs="Times New Roman"/>
          <w:color w:val="0070C0"/>
          <w:lang w:eastAsia="fr-FR"/>
        </w:rPr>
        <w:t xml:space="preserve">d’activités </w:t>
      </w:r>
      <w:r w:rsidRPr="00903286">
        <w:rPr>
          <w:rFonts w:ascii="Comic Sans MS" w:eastAsia="Times New Roman" w:hAnsi="Comic Sans MS" w:cs="Times New Roman"/>
          <w:strike/>
          <w:color w:val="000000"/>
          <w:lang w:eastAsia="fr-FR"/>
        </w:rPr>
        <w:t>de jours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(RTT, Absence, Maladie, etc.) est automatique et dépend de la liste que vous  aurez faite dans la colonne  B.</w:t>
      </w:r>
    </w:p>
    <w:p w:rsidR="009A0A3F" w:rsidRDefault="009A0A3F" w:rsidP="00446A3C">
      <w:pPr>
        <w:tabs>
          <w:tab w:val="left" w:pos="3969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>
        <w:rPr>
          <w:rFonts w:ascii="Comic Sans MS" w:eastAsia="Times New Roman" w:hAnsi="Comic Sans MS" w:cs="Times New Roman"/>
          <w:noProof/>
          <w:color w:val="000000"/>
          <w:lang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46355</wp:posOffset>
            </wp:positionV>
            <wp:extent cx="2252345" cy="3847465"/>
            <wp:effectExtent l="19050" t="0" r="0" b="0"/>
            <wp:wrapTight wrapText="bothSides">
              <wp:wrapPolygon edited="0">
                <wp:start x="-183" y="0"/>
                <wp:lineTo x="-183" y="21497"/>
                <wp:lineTo x="21557" y="21497"/>
                <wp:lineTo x="21557" y="0"/>
                <wp:lineTo x="-183" y="0"/>
              </wp:wrapPolygon>
            </wp:wrapTight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0" descr="Planning10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384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ab/>
      </w:r>
    </w:p>
    <w:p w:rsidR="009A0A3F" w:rsidRDefault="009A0A3F" w:rsidP="00446A3C">
      <w:pPr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Dans le modèle de départ 28 types </w:t>
      </w:r>
      <w:r w:rsidR="00450E6C">
        <w:rPr>
          <w:rFonts w:ascii="Comic Sans MS" w:eastAsia="Times New Roman" w:hAnsi="Comic Sans MS" w:cs="Times New Roman"/>
          <w:color w:val="0070C0"/>
          <w:lang w:eastAsia="fr-FR"/>
        </w:rPr>
        <w:t xml:space="preserve">d’activités </w:t>
      </w:r>
      <w:r w:rsidRPr="00450E6C">
        <w:rPr>
          <w:rFonts w:ascii="Comic Sans MS" w:eastAsia="Times New Roman" w:hAnsi="Comic Sans MS" w:cs="Times New Roman"/>
          <w:strike/>
          <w:color w:val="000000"/>
          <w:lang w:eastAsia="fr-FR"/>
        </w:rPr>
        <w:t>de jours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sont répertoriés, vous pouvez en supprimer (par le bas</w:t>
      </w:r>
      <w:r w:rsidR="00903286">
        <w:rPr>
          <w:rFonts w:ascii="Comic Sans MS" w:eastAsia="Times New Roman" w:hAnsi="Comic Sans MS" w:cs="Times New Roman"/>
          <w:color w:val="0070C0"/>
          <w:lang w:eastAsia="fr-FR"/>
        </w:rPr>
        <w:t xml:space="preserve"> ça n’a pas d’importance, on peut</w:t>
      </w:r>
      <w:r w:rsidR="0065059D">
        <w:rPr>
          <w:rFonts w:ascii="Comic Sans MS" w:eastAsia="Times New Roman" w:hAnsi="Comic Sans MS" w:cs="Times New Roman"/>
          <w:color w:val="0070C0"/>
          <w:lang w:eastAsia="fr-FR"/>
        </w:rPr>
        <w:t xml:space="preserve"> supprimer n’importe quel ligne ou écrire par-dessus et changer les couleurs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) ou en ajouter suivant les nécessités.</w:t>
      </w:r>
    </w:p>
    <w:p w:rsidR="009A0A3F" w:rsidRPr="009A0A3F" w:rsidRDefault="009A0A3F" w:rsidP="009A0A3F">
      <w:pPr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9A0A3F" w:rsidP="00446A3C">
      <w:pPr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Le texte, la couleur de fond et de la police </w:t>
      </w:r>
      <w:r w:rsidR="0065059D">
        <w:rPr>
          <w:rFonts w:ascii="Comic Sans MS" w:eastAsia="Times New Roman" w:hAnsi="Comic Sans MS" w:cs="Times New Roman"/>
          <w:color w:val="0070C0"/>
          <w:lang w:eastAsia="fr-FR"/>
        </w:rPr>
        <w:t xml:space="preserve">(sauf le gras et l’italique) 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appliquées dans ces cellules détermine</w:t>
      </w:r>
      <w:r>
        <w:rPr>
          <w:rFonts w:ascii="Comic Sans MS" w:eastAsia="Times New Roman" w:hAnsi="Comic Sans MS" w:cs="Times New Roman"/>
          <w:color w:val="000000"/>
          <w:lang w:eastAsia="fr-FR"/>
        </w:rPr>
        <w:t>nt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le texte et les couleurs qui seront sélectionnées</w:t>
      </w:r>
      <w:r>
        <w:rPr>
          <w:rFonts w:ascii="Comic Sans MS" w:eastAsia="Times New Roman" w:hAnsi="Comic Sans MS" w:cs="Times New Roman"/>
          <w:color w:val="000000"/>
          <w:lang w:eastAsia="fr-FR"/>
        </w:rPr>
        <w:t xml:space="preserve"> 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pour les boutons de la barre d'outils choix.</w:t>
      </w:r>
    </w:p>
    <w:p w:rsidR="009A0A3F" w:rsidRDefault="009A0A3F" w:rsidP="00446A3C">
      <w:pPr>
        <w:tabs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Les textes dans la colonne C en regard des libellés des boutons en colonne D seront affichés dans les bulles des boutons</w:t>
      </w:r>
      <w:r w:rsidR="0065059D">
        <w:rPr>
          <w:rFonts w:ascii="Comic Sans MS" w:eastAsia="Times New Roman" w:hAnsi="Comic Sans MS" w:cs="Times New Roman"/>
          <w:color w:val="000000"/>
          <w:lang w:eastAsia="fr-FR"/>
        </w:rPr>
        <w:t xml:space="preserve"> </w:t>
      </w:r>
      <w:r w:rsidR="0065059D" w:rsidRPr="0065059D">
        <w:rPr>
          <w:rFonts w:ascii="Comic Sans MS" w:eastAsia="Times New Roman" w:hAnsi="Comic Sans MS" w:cs="Times New Roman"/>
          <w:color w:val="0070C0"/>
          <w:lang w:eastAsia="fr-FR"/>
        </w:rPr>
        <w:t>(sur clique droit)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.</w:t>
      </w:r>
    </w:p>
    <w:p w:rsidR="009A0A3F" w:rsidRDefault="009A0A3F" w:rsidP="00446A3C">
      <w:pPr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720FEE" w:rsidP="00450E6C">
      <w:pPr>
        <w:tabs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720FEE">
        <w:rPr>
          <w:rFonts w:ascii="Comic Sans MS" w:eastAsia="Times New Roman" w:hAnsi="Comic Sans MS" w:cs="Times New Roman"/>
          <w:color w:val="000000"/>
          <w:lang w:eastAsia="fr-FR"/>
        </w:rPr>
        <w:drawing>
          <wp:inline distT="0" distB="0" distL="0" distR="0">
            <wp:extent cx="257416" cy="274148"/>
            <wp:effectExtent l="19050" t="0" r="9284" b="0"/>
            <wp:docPr id="4" name="Image 1" descr="Astu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tuc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62" cy="274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color w:val="000000"/>
          <w:lang w:eastAsia="fr-FR"/>
        </w:rPr>
        <w:t xml:space="preserve"> </w:t>
      </w:r>
      <w:r w:rsidR="009A0A3F" w:rsidRPr="009A0A3F">
        <w:rPr>
          <w:rFonts w:ascii="Comic Sans MS" w:eastAsia="Times New Roman" w:hAnsi="Comic Sans MS" w:cs="Times New Roman"/>
          <w:color w:val="000000"/>
          <w:lang w:eastAsia="fr-FR"/>
        </w:rPr>
        <w:t>Pour votre facilité évitez de créer 7 boutons ou un multiple de 7,  de cette façon une partie de la barre d'outils serra visible.</w:t>
      </w:r>
      <w:r w:rsidR="00450E6C">
        <w:rPr>
          <w:rFonts w:ascii="Comic Sans MS" w:eastAsia="Times New Roman" w:hAnsi="Comic Sans MS" w:cs="Times New Roman"/>
          <w:color w:val="000000"/>
          <w:lang w:eastAsia="fr-FR"/>
        </w:rPr>
        <w:t xml:space="preserve"> </w:t>
      </w:r>
      <w:r w:rsidR="009A0A3F"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Cliquer sur cette partie, maintenir et déplacer la souris déplace la barre d'outils. </w:t>
      </w:r>
    </w:p>
    <w:p w:rsidR="009A0A3F" w:rsidRDefault="009A0A3F" w:rsidP="00446A3C">
      <w:pPr>
        <w:tabs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Les deux boutons du dessus </w:t>
      </w:r>
      <w:r w:rsidR="00450E6C">
        <w:rPr>
          <w:rFonts w:ascii="Comic Sans MS" w:eastAsia="Times New Roman" w:hAnsi="Comic Sans MS" w:cs="Times New Roman"/>
          <w:color w:val="0070C0"/>
          <w:lang w:eastAsia="fr-FR"/>
        </w:rPr>
        <w:t xml:space="preserve">(Crée suivant / Fermer) 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sont </w:t>
      </w:r>
      <w:r w:rsidR="00F56707" w:rsidRPr="009A0A3F">
        <w:rPr>
          <w:rFonts w:ascii="Comic Sans MS" w:eastAsia="Times New Roman" w:hAnsi="Comic Sans MS" w:cs="Times New Roman"/>
          <w:color w:val="000000"/>
          <w:lang w:eastAsia="fr-FR"/>
        </w:rPr>
        <w:t>décrits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dans le mode d'emploi.</w:t>
      </w:r>
    </w:p>
    <w:p w:rsidR="00446A3C" w:rsidRDefault="00446A3C" w:rsidP="00446A3C">
      <w:pPr>
        <w:tabs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>
        <w:rPr>
          <w:rFonts w:ascii="Comic Sans MS" w:eastAsia="Times New Roman" w:hAnsi="Comic Sans MS" w:cs="Times New Roman"/>
          <w:noProof/>
          <w:color w:val="000000"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51435</wp:posOffset>
            </wp:positionV>
            <wp:extent cx="5340350" cy="1125220"/>
            <wp:effectExtent l="19050" t="0" r="0" b="0"/>
            <wp:wrapTight wrapText="bothSides">
              <wp:wrapPolygon edited="0">
                <wp:start x="-77" y="0"/>
                <wp:lineTo x="-77" y="21210"/>
                <wp:lineTo x="21574" y="21210"/>
                <wp:lineTo x="21574" y="0"/>
                <wp:lineTo x="-77" y="0"/>
              </wp:wrapPolygon>
            </wp:wrapTight>
            <wp:docPr id="11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 descr="Planning6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035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6A3C" w:rsidRDefault="00446A3C" w:rsidP="00446A3C">
      <w:pPr>
        <w:tabs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446A3C" w:rsidRDefault="00446A3C" w:rsidP="00446A3C">
      <w:pPr>
        <w:tabs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446A3C" w:rsidRDefault="00446A3C" w:rsidP="00446A3C">
      <w:pPr>
        <w:tabs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446A3C" w:rsidRDefault="00446A3C" w:rsidP="00446A3C">
      <w:pPr>
        <w:tabs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446A3C" w:rsidRDefault="00446A3C" w:rsidP="00446A3C">
      <w:pPr>
        <w:tabs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0700EB" w:rsidP="00446A3C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0700EB">
        <w:rPr>
          <w:rFonts w:ascii="Comic Sans MS" w:eastAsia="Times New Roman" w:hAnsi="Comic Sans MS" w:cs="Times New Roman"/>
          <w:color w:val="000000"/>
          <w:lang w:eastAsia="fr-FR"/>
        </w:rPr>
        <w:pict>
          <v:rect id="_x0000_i1025" style="width:450.1pt;height:3pt;mso-position-vertical:absolute" o:hralign="center" o:hrstd="t" o:hrnoshade="t" o:hr="t" fillcolor="#76923c [2406]" stroked="f"/>
        </w:pict>
      </w:r>
    </w:p>
    <w:p w:rsidR="00446A3C" w:rsidRDefault="00446A3C" w:rsidP="00446A3C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Pr="009A0A3F" w:rsidRDefault="00446A3C" w:rsidP="00FD485D">
      <w:pPr>
        <w:tabs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>
        <w:rPr>
          <w:rFonts w:ascii="Comic Sans MS" w:eastAsia="Times New Roman" w:hAnsi="Comic Sans MS" w:cs="Times New Roman"/>
          <w:noProof/>
          <w:color w:val="000000"/>
          <w:lang w:eastAsia="fr-F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3561715</wp:posOffset>
            </wp:positionH>
            <wp:positionV relativeFrom="paragraph">
              <wp:posOffset>231775</wp:posOffset>
            </wp:positionV>
            <wp:extent cx="2448560" cy="1453515"/>
            <wp:effectExtent l="19050" t="0" r="8890" b="0"/>
            <wp:wrapTight wrapText="bothSides">
              <wp:wrapPolygon edited="0">
                <wp:start x="-168" y="0"/>
                <wp:lineTo x="-168" y="21232"/>
                <wp:lineTo x="21678" y="21232"/>
                <wp:lineTo x="21678" y="0"/>
                <wp:lineTo x="-168" y="0"/>
              </wp:wrapPolygon>
            </wp:wrapTight>
            <wp:docPr id="12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 descr="Planning4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8560" cy="1453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A3F" w:rsidRPr="009A0A3F">
        <w:rPr>
          <w:rFonts w:ascii="Comic Sans MS" w:eastAsia="Times New Roman" w:hAnsi="Comic Sans MS" w:cs="Times New Roman"/>
          <w:color w:val="000000"/>
          <w:lang w:eastAsia="fr-FR"/>
        </w:rPr>
        <w:t>Ce planning se voulant polyvalent vous devez sélectionner les jours de prestation, cela permet, par exemple de gérer le planning d'un mi-temps qui ne travaillerait que les Lundi, mercredi et jeudi tout en gardant les sélections automatiques développées dans le mode d'emploi.</w:t>
      </w:r>
    </w:p>
    <w:p w:rsidR="009A0A3F" w:rsidRDefault="009A0A3F" w:rsidP="00446A3C">
      <w:pPr>
        <w:tabs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Ou pour certain corps de métier (coiffeur par exemple) du mardi au samedi.</w:t>
      </w:r>
    </w:p>
    <w:p w:rsidR="009A0A3F" w:rsidRDefault="00450E6C" w:rsidP="009A0A3F">
      <w:pPr>
        <w:tabs>
          <w:tab w:val="left" w:pos="3969"/>
          <w:tab w:val="left" w:pos="6533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>
        <w:rPr>
          <w:rFonts w:ascii="Comic Sans MS" w:eastAsia="Times New Roman" w:hAnsi="Comic Sans MS" w:cs="Times New Roman"/>
          <w:b/>
          <w:color w:val="0070C0"/>
          <w:lang w:eastAsia="fr-FR"/>
        </w:rPr>
        <w:t xml:space="preserve">Attention : </w:t>
      </w:r>
      <w:r>
        <w:rPr>
          <w:rFonts w:ascii="Comic Sans MS" w:eastAsia="Times New Roman" w:hAnsi="Comic Sans MS" w:cs="Times New Roman"/>
          <w:color w:val="0070C0"/>
          <w:lang w:eastAsia="fr-FR"/>
        </w:rPr>
        <w:t>verrouiller la cellule k8</w:t>
      </w:r>
      <w:r w:rsidR="009A0A3F">
        <w:rPr>
          <w:rFonts w:ascii="Comic Sans MS" w:eastAsia="Times New Roman" w:hAnsi="Comic Sans MS" w:cs="Times New Roman"/>
          <w:color w:val="000000"/>
          <w:lang w:eastAsia="fr-FR"/>
        </w:rPr>
        <w:tab/>
      </w:r>
    </w:p>
    <w:p w:rsidR="009A0A3F" w:rsidRDefault="009A0A3F" w:rsidP="00446A3C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Tapez </w:t>
      </w:r>
      <w:r w:rsidR="00450E6C">
        <w:rPr>
          <w:rFonts w:ascii="Comic Sans MS" w:eastAsia="Times New Roman" w:hAnsi="Comic Sans MS" w:cs="Times New Roman"/>
          <w:color w:val="0070C0"/>
          <w:lang w:eastAsia="fr-FR"/>
        </w:rPr>
        <w:t xml:space="preserve">« 1 » </w:t>
      </w:r>
      <w:r w:rsidRPr="00450E6C">
        <w:rPr>
          <w:rFonts w:ascii="Comic Sans MS" w:eastAsia="Times New Roman" w:hAnsi="Comic Sans MS" w:cs="Times New Roman"/>
          <w:strike/>
          <w:color w:val="000000"/>
          <w:lang w:eastAsia="fr-FR"/>
        </w:rPr>
        <w:t>UN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en regard de chaque case des journées de travail (Dans l'exemple du lundi au vendredi)</w:t>
      </w:r>
      <w:r w:rsidR="00903286">
        <w:rPr>
          <w:rFonts w:ascii="Comic Sans MS" w:eastAsia="Times New Roman" w:hAnsi="Comic Sans MS" w:cs="Times New Roman"/>
          <w:color w:val="000000"/>
          <w:lang w:eastAsia="fr-FR"/>
        </w:rPr>
        <w:t>.</w:t>
      </w:r>
    </w:p>
    <w:p w:rsidR="00903286" w:rsidRPr="00903286" w:rsidRDefault="00903286" w:rsidP="00903286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bCs/>
          <w:color w:val="0070C0"/>
          <w:lang w:eastAsia="fr-FR"/>
        </w:rPr>
      </w:pPr>
      <w:r w:rsidRPr="00903286">
        <w:rPr>
          <w:rFonts w:ascii="Comic Sans MS" w:eastAsia="Times New Roman" w:hAnsi="Comic Sans MS" w:cs="Times New Roman"/>
          <w:b/>
          <w:bCs/>
          <w:color w:val="0070C0"/>
          <w:lang w:eastAsia="fr-FR"/>
        </w:rPr>
        <w:t>Remarque</w:t>
      </w:r>
      <w:r w:rsidRPr="00903286">
        <w:rPr>
          <w:rFonts w:ascii="Comic Sans MS" w:eastAsia="Times New Roman" w:hAnsi="Comic Sans MS" w:cs="Times New Roman"/>
          <w:bCs/>
          <w:color w:val="0070C0"/>
          <w:lang w:eastAsia="fr-FR"/>
        </w:rPr>
        <w:t> : dans mon planning j’ai choisit de supprimer les colonnes Samedi et Dimanche pour une meilleure lisibilité sur les portables.</w:t>
      </w:r>
    </w:p>
    <w:p w:rsidR="009A0A3F" w:rsidRDefault="000700EB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0700EB">
        <w:rPr>
          <w:rFonts w:ascii="Comic Sans MS" w:eastAsia="Times New Roman" w:hAnsi="Comic Sans MS" w:cs="Times New Roman"/>
          <w:color w:val="000000"/>
          <w:lang w:eastAsia="fr-FR"/>
        </w:rPr>
        <w:pict>
          <v:rect id="_x0000_i1026" style="width:450.1pt;height:3pt;mso-position-vertical:absolute" o:hralign="center" o:hrstd="t" o:hrnoshade="t" o:hr="t" fillcolor="#76923c [2406]" stroked="f"/>
        </w:pict>
      </w:r>
    </w:p>
    <w:p w:rsidR="00446A3C" w:rsidRDefault="00446A3C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446A3C" w:rsidP="00446A3C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>
        <w:rPr>
          <w:rFonts w:ascii="Comic Sans MS" w:eastAsia="Times New Roman" w:hAnsi="Comic Sans MS" w:cs="Times New Roman"/>
          <w:noProof/>
          <w:color w:val="000000"/>
          <w:lang w:eastAsia="fr-F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3960495</wp:posOffset>
            </wp:positionH>
            <wp:positionV relativeFrom="paragraph">
              <wp:posOffset>32385</wp:posOffset>
            </wp:positionV>
            <wp:extent cx="1863725" cy="2150745"/>
            <wp:effectExtent l="19050" t="0" r="3175" b="0"/>
            <wp:wrapTight wrapText="bothSides">
              <wp:wrapPolygon edited="0">
                <wp:start x="-221" y="0"/>
                <wp:lineTo x="-221" y="21428"/>
                <wp:lineTo x="21637" y="21428"/>
                <wp:lineTo x="21637" y="0"/>
                <wp:lineTo x="-221" y="0"/>
              </wp:wrapPolygon>
            </wp:wrapTight>
            <wp:docPr id="13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8" descr="Planning8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3725" cy="2150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A3F" w:rsidRPr="009A0A3F">
        <w:rPr>
          <w:rFonts w:ascii="Comic Sans MS" w:eastAsia="Times New Roman" w:hAnsi="Comic Sans MS" w:cs="Times New Roman"/>
          <w:color w:val="000000"/>
          <w:lang w:eastAsia="fr-FR"/>
        </w:rPr>
        <w:t>Les jours fériés à date mobile tel Pâques, pentecôte etc. sont déjà initialisées jusqu'en 2024</w:t>
      </w:r>
      <w:r>
        <w:rPr>
          <w:rFonts w:ascii="Comic Sans MS" w:eastAsia="Times New Roman" w:hAnsi="Comic Sans MS" w:cs="Times New Roman"/>
          <w:color w:val="000000"/>
          <w:lang w:eastAsia="fr-FR"/>
        </w:rPr>
        <w:t>.</w:t>
      </w:r>
    </w:p>
    <w:p w:rsidR="00446A3C" w:rsidRDefault="00446A3C" w:rsidP="00446A3C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9A0A3F" w:rsidP="00446A3C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Cette sélection comprend également les jours fériés tel nouvel an, Noël, Lundi de Pâques etc</w:t>
      </w:r>
      <w:r w:rsidR="00FD485D" w:rsidRPr="009A0A3F">
        <w:rPr>
          <w:rFonts w:ascii="Comic Sans MS" w:eastAsia="Times New Roman" w:hAnsi="Comic Sans MS" w:cs="Times New Roman"/>
          <w:color w:val="000000"/>
          <w:lang w:eastAsia="fr-FR"/>
        </w:rPr>
        <w:t>...</w:t>
      </w:r>
    </w:p>
    <w:p w:rsidR="00446A3C" w:rsidRDefault="00446A3C" w:rsidP="00446A3C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9A0A3F" w:rsidP="00446A3C">
      <w:pPr>
        <w:tabs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Pour valider un jour férié vous devez mettre un F majuscule dans la colonne U</w:t>
      </w:r>
    </w:p>
    <w:p w:rsidR="00446A3C" w:rsidRDefault="00446A3C" w:rsidP="00446A3C">
      <w:pPr>
        <w:tabs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9A0A3F" w:rsidP="00446A3C">
      <w:pPr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Vous pouvez ajouter les jours fériés propres à l'entreprise en dessous des jours déjà existants. En n'oubliant pas de mettre le F</w:t>
      </w:r>
    </w:p>
    <w:p w:rsidR="00450E6C" w:rsidRDefault="00450E6C" w:rsidP="00446A3C">
      <w:pPr>
        <w:spacing w:after="0" w:line="240" w:lineRule="auto"/>
        <w:ind w:left="70"/>
        <w:jc w:val="both"/>
        <w:rPr>
          <w:rFonts w:ascii="Comic Sans MS" w:eastAsia="Times New Roman" w:hAnsi="Comic Sans MS" w:cs="Times New Roman"/>
          <w:b/>
          <w:color w:val="0070C0"/>
          <w:lang w:eastAsia="fr-FR"/>
        </w:rPr>
      </w:pPr>
      <w:r>
        <w:rPr>
          <w:rFonts w:ascii="Comic Sans MS" w:eastAsia="Times New Roman" w:hAnsi="Comic Sans MS" w:cs="Times New Roman"/>
          <w:b/>
          <w:color w:val="0070C0"/>
          <w:lang w:eastAsia="fr-FR"/>
        </w:rPr>
        <w:t>Remarques :</w:t>
      </w:r>
    </w:p>
    <w:p w:rsidR="00450E6C" w:rsidRDefault="00450E6C" w:rsidP="00446A3C">
      <w:pPr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En colonne U, un f minuscule fonctionne aussi.</w:t>
      </w:r>
    </w:p>
    <w:p w:rsidR="00450E6C" w:rsidRPr="00450E6C" w:rsidRDefault="00450E6C" w:rsidP="00446A3C">
      <w:pPr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 xml:space="preserve">J’ai </w:t>
      </w:r>
      <w:r w:rsidR="001B5BA4">
        <w:rPr>
          <w:rFonts w:ascii="Comic Sans MS" w:eastAsia="Times New Roman" w:hAnsi="Comic Sans MS" w:cs="Times New Roman"/>
          <w:color w:val="0070C0"/>
          <w:lang w:eastAsia="fr-FR"/>
        </w:rPr>
        <w:t>ajouté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 une date en AB21 (13/11/2012) avant la création de cette feuille, le jour férié est présent sur les feuilles nov. 2014 et années suivantes</w:t>
      </w:r>
      <w:r w:rsidR="00FA1E23">
        <w:rPr>
          <w:rFonts w:ascii="Comic Sans MS" w:eastAsia="Times New Roman" w:hAnsi="Comic Sans MS" w:cs="Times New Roman"/>
          <w:color w:val="0070C0"/>
          <w:lang w:eastAsia="fr-FR"/>
        </w:rPr>
        <w:t xml:space="preserve">, mais rien en </w:t>
      </w:r>
      <w:r w:rsidR="00FA1E23" w:rsidRPr="00FA1E23">
        <w:rPr>
          <w:rFonts w:ascii="Comic Sans MS" w:eastAsia="Times New Roman" w:hAnsi="Comic Sans MS" w:cs="Times New Roman"/>
          <w:color w:val="0070C0"/>
          <w:lang w:eastAsia="fr-FR"/>
        </w:rPr>
        <w:t>nov. 2012</w:t>
      </w:r>
      <w:r w:rsidR="00FA1E23">
        <w:rPr>
          <w:rFonts w:ascii="Comic Sans MS" w:eastAsia="Times New Roman" w:hAnsi="Comic Sans MS" w:cs="Times New Roman"/>
          <w:color w:val="0070C0"/>
          <w:lang w:eastAsia="fr-FR"/>
        </w:rPr>
        <w:t xml:space="preserve"> et nov. 2013..</w:t>
      </w:r>
      <w:r>
        <w:rPr>
          <w:rFonts w:ascii="Comic Sans MS" w:eastAsia="Times New Roman" w:hAnsi="Comic Sans MS" w:cs="Times New Roman"/>
          <w:color w:val="0070C0"/>
          <w:lang w:eastAsia="fr-FR"/>
        </w:rPr>
        <w:t>.</w:t>
      </w:r>
    </w:p>
    <w:p w:rsidR="009A0A3F" w:rsidRDefault="000700EB" w:rsidP="009A0A3F">
      <w:pPr>
        <w:tabs>
          <w:tab w:val="left" w:pos="3969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0700EB">
        <w:rPr>
          <w:rFonts w:ascii="Comic Sans MS" w:eastAsia="Times New Roman" w:hAnsi="Comic Sans MS" w:cs="Times New Roman"/>
          <w:color w:val="000000"/>
          <w:lang w:eastAsia="fr-FR"/>
        </w:rPr>
        <w:pict>
          <v:rect id="_x0000_i1027" style="width:450.1pt;height:3pt;mso-position-vertical:absolute" o:hralign="center" o:hrstd="t" o:hrnoshade="t" o:hr="t" fillcolor="#76923c [2406]" stroked="f"/>
        </w:pict>
      </w:r>
    </w:p>
    <w:p w:rsidR="009A0A3F" w:rsidRDefault="009A0A3F" w:rsidP="009A0A3F">
      <w:pPr>
        <w:tabs>
          <w:tab w:val="left" w:pos="3969"/>
          <w:tab w:val="left" w:pos="6533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b/>
          <w:bCs/>
          <w:color w:val="FF0000"/>
          <w:sz w:val="32"/>
          <w:szCs w:val="32"/>
          <w:u w:val="single"/>
          <w:lang w:eastAsia="fr-FR"/>
        </w:rPr>
      </w:pPr>
      <w:r>
        <w:rPr>
          <w:rFonts w:ascii="Comic Sans MS" w:eastAsia="Times New Roman" w:hAnsi="Comic Sans MS" w:cs="Times New Roman"/>
          <w:color w:val="000000"/>
          <w:lang w:eastAsia="fr-FR"/>
        </w:rPr>
        <w:tab/>
      </w:r>
      <w:r w:rsidRPr="009A0A3F">
        <w:rPr>
          <w:rFonts w:ascii="Comic Sans MS" w:eastAsia="Times New Roman" w:hAnsi="Comic Sans MS" w:cs="Times New Roman"/>
          <w:b/>
          <w:bCs/>
          <w:color w:val="FF0000"/>
          <w:sz w:val="32"/>
          <w:szCs w:val="32"/>
          <w:u w:val="single"/>
          <w:lang w:eastAsia="fr-FR"/>
        </w:rPr>
        <w:t>ATTENTION</w:t>
      </w:r>
    </w:p>
    <w:p w:rsidR="009A0A3F" w:rsidRPr="009A0A3F" w:rsidRDefault="009A0A3F" w:rsidP="009A0A3F">
      <w:pPr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Vous ne pouvez ajouter/modifier </w:t>
      </w:r>
      <w:r w:rsidRPr="009A0A3F">
        <w:rPr>
          <w:rFonts w:ascii="Comic Sans MS" w:eastAsia="Times New Roman" w:hAnsi="Comic Sans MS" w:cs="Times New Roman"/>
          <w:color w:val="FF0000"/>
          <w:sz w:val="32"/>
          <w:szCs w:val="32"/>
          <w:lang w:eastAsia="fr-FR"/>
        </w:rPr>
        <w:t xml:space="preserve"> QUE DANS LA COLONNE</w:t>
      </w:r>
      <w:r w:rsidRPr="009A0A3F">
        <w:rPr>
          <w:rFonts w:ascii="Comic Sans MS" w:eastAsia="Times New Roman" w:hAnsi="Comic Sans MS" w:cs="Times New Roman"/>
          <w:color w:val="FF0000"/>
          <w:sz w:val="40"/>
          <w:szCs w:val="40"/>
          <w:lang w:eastAsia="fr-FR"/>
        </w:rPr>
        <w:t xml:space="preserve"> U </w:t>
      </w:r>
      <w:r w:rsidRPr="009A0A3F">
        <w:rPr>
          <w:rFonts w:ascii="Comic Sans MS" w:eastAsia="Times New Roman" w:hAnsi="Comic Sans MS" w:cs="Times New Roman"/>
          <w:color w:val="FF0000"/>
          <w:sz w:val="32"/>
          <w:szCs w:val="32"/>
          <w:lang w:eastAsia="fr-FR"/>
        </w:rPr>
        <w:t xml:space="preserve">POUR LE F et LA COLONNE </w:t>
      </w:r>
      <w:r w:rsidRPr="009A0A3F">
        <w:rPr>
          <w:rFonts w:ascii="Comic Sans MS" w:eastAsia="Times New Roman" w:hAnsi="Comic Sans MS" w:cs="Times New Roman"/>
          <w:color w:val="FF0000"/>
          <w:sz w:val="40"/>
          <w:szCs w:val="40"/>
          <w:lang w:eastAsia="fr-FR"/>
        </w:rPr>
        <w:t>V</w:t>
      </w:r>
      <w:r w:rsidRPr="009A0A3F">
        <w:rPr>
          <w:rFonts w:ascii="Comic Sans MS" w:eastAsia="Times New Roman" w:hAnsi="Comic Sans MS" w:cs="Times New Roman"/>
          <w:color w:val="FF0000"/>
          <w:sz w:val="32"/>
          <w:szCs w:val="32"/>
          <w:lang w:eastAsia="fr-FR"/>
        </w:rPr>
        <w:t xml:space="preserve"> POUR LES DATES</w:t>
      </w:r>
    </w:p>
    <w:p w:rsidR="009A0A3F" w:rsidRDefault="009A0A3F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>
        <w:rPr>
          <w:rFonts w:ascii="Comic Sans MS" w:eastAsia="Times New Roman" w:hAnsi="Comic Sans MS" w:cs="Times New Roman"/>
          <w:noProof/>
          <w:color w:val="000000"/>
          <w:lang w:eastAsia="fr-F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3960495</wp:posOffset>
            </wp:positionH>
            <wp:positionV relativeFrom="paragraph">
              <wp:posOffset>83820</wp:posOffset>
            </wp:positionV>
            <wp:extent cx="2102485" cy="1312545"/>
            <wp:effectExtent l="19050" t="0" r="0" b="0"/>
            <wp:wrapTight wrapText="bothSides">
              <wp:wrapPolygon edited="0">
                <wp:start x="-196" y="0"/>
                <wp:lineTo x="-196" y="21318"/>
                <wp:lineTo x="21528" y="21318"/>
                <wp:lineTo x="21528" y="0"/>
                <wp:lineTo x="-196" y="0"/>
              </wp:wrapPolygon>
            </wp:wrapTight>
            <wp:docPr id="14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9" descr="Planning9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24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0A3F" w:rsidRDefault="009A0A3F" w:rsidP="00446A3C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Le report pour </w:t>
      </w:r>
      <w:r w:rsidR="00F56707" w:rsidRPr="009A0A3F">
        <w:rPr>
          <w:rFonts w:ascii="Comic Sans MS" w:eastAsia="Times New Roman" w:hAnsi="Comic Sans MS" w:cs="Times New Roman"/>
          <w:color w:val="000000"/>
          <w:lang w:eastAsia="fr-FR"/>
        </w:rPr>
        <w:t>les autres années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est automatique.</w:t>
      </w:r>
    </w:p>
    <w:p w:rsidR="009A0A3F" w:rsidRDefault="009A0A3F" w:rsidP="00446A3C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Les libellés dans la colonne  R sont les textes qui </w:t>
      </w:r>
      <w:r w:rsidR="00F56707" w:rsidRPr="009A0A3F">
        <w:rPr>
          <w:rFonts w:ascii="Comic Sans MS" w:eastAsia="Times New Roman" w:hAnsi="Comic Sans MS" w:cs="Times New Roman"/>
          <w:color w:val="000000"/>
          <w:lang w:eastAsia="fr-FR"/>
        </w:rPr>
        <w:t>seront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affichés dans les bulles (Voir aide)</w:t>
      </w:r>
    </w:p>
    <w:p w:rsidR="009A0A3F" w:rsidRDefault="009A0A3F" w:rsidP="00446A3C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Les colonnes du planning seront coloriées avec les couleurs déterminées dans les cellules  K18:K22 </w:t>
      </w:r>
    </w:p>
    <w:p w:rsidR="009A0A3F" w:rsidRPr="00FA1E23" w:rsidRDefault="00FA1E23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 xml:space="preserve">Fusionner les cellules K19:M19, </w:t>
      </w:r>
      <w:r w:rsidRPr="00FA1E23">
        <w:rPr>
          <w:rFonts w:ascii="Comic Sans MS" w:eastAsia="Times New Roman" w:hAnsi="Comic Sans MS" w:cs="Times New Roman"/>
          <w:color w:val="0070C0"/>
          <w:lang w:eastAsia="fr-FR"/>
        </w:rPr>
        <w:t>K</w:t>
      </w:r>
      <w:r>
        <w:rPr>
          <w:rFonts w:ascii="Comic Sans MS" w:eastAsia="Times New Roman" w:hAnsi="Comic Sans MS" w:cs="Times New Roman"/>
          <w:color w:val="0070C0"/>
          <w:lang w:eastAsia="fr-FR"/>
        </w:rPr>
        <w:t>20</w:t>
      </w:r>
      <w:r w:rsidRPr="00FA1E23">
        <w:rPr>
          <w:rFonts w:ascii="Comic Sans MS" w:eastAsia="Times New Roman" w:hAnsi="Comic Sans MS" w:cs="Times New Roman"/>
          <w:color w:val="0070C0"/>
          <w:lang w:eastAsia="fr-FR"/>
        </w:rPr>
        <w:t>:M</w:t>
      </w:r>
      <w:r>
        <w:rPr>
          <w:rFonts w:ascii="Comic Sans MS" w:eastAsia="Times New Roman" w:hAnsi="Comic Sans MS" w:cs="Times New Roman"/>
          <w:color w:val="0070C0"/>
          <w:lang w:eastAsia="fr-FR"/>
        </w:rPr>
        <w:t>20</w:t>
      </w:r>
      <w:r w:rsidRPr="00FA1E23">
        <w:rPr>
          <w:rFonts w:ascii="Comic Sans MS" w:eastAsia="Times New Roman" w:hAnsi="Comic Sans MS" w:cs="Times New Roman"/>
          <w:color w:val="0070C0"/>
          <w:lang w:eastAsia="fr-FR"/>
        </w:rPr>
        <w:t>, K</w:t>
      </w:r>
      <w:r>
        <w:rPr>
          <w:rFonts w:ascii="Comic Sans MS" w:eastAsia="Times New Roman" w:hAnsi="Comic Sans MS" w:cs="Times New Roman"/>
          <w:color w:val="0070C0"/>
          <w:lang w:eastAsia="fr-FR"/>
        </w:rPr>
        <w:t>21</w:t>
      </w:r>
      <w:r w:rsidRPr="00FA1E23">
        <w:rPr>
          <w:rFonts w:ascii="Comic Sans MS" w:eastAsia="Times New Roman" w:hAnsi="Comic Sans MS" w:cs="Times New Roman"/>
          <w:color w:val="0070C0"/>
          <w:lang w:eastAsia="fr-FR"/>
        </w:rPr>
        <w:t>:M</w:t>
      </w:r>
      <w:r>
        <w:rPr>
          <w:rFonts w:ascii="Comic Sans MS" w:eastAsia="Times New Roman" w:hAnsi="Comic Sans MS" w:cs="Times New Roman"/>
          <w:color w:val="0070C0"/>
          <w:lang w:eastAsia="fr-FR"/>
        </w:rPr>
        <w:t>21</w:t>
      </w:r>
      <w:r w:rsidRPr="00FA1E23">
        <w:rPr>
          <w:rFonts w:ascii="Comic Sans MS" w:eastAsia="Times New Roman" w:hAnsi="Comic Sans MS" w:cs="Times New Roman"/>
          <w:color w:val="0070C0"/>
          <w:lang w:eastAsia="fr-FR"/>
        </w:rPr>
        <w:t>, K</w:t>
      </w:r>
      <w:r>
        <w:rPr>
          <w:rFonts w:ascii="Comic Sans MS" w:eastAsia="Times New Roman" w:hAnsi="Comic Sans MS" w:cs="Times New Roman"/>
          <w:color w:val="0070C0"/>
          <w:lang w:eastAsia="fr-FR"/>
        </w:rPr>
        <w:t>22</w:t>
      </w:r>
      <w:r w:rsidRPr="00FA1E23">
        <w:rPr>
          <w:rFonts w:ascii="Comic Sans MS" w:eastAsia="Times New Roman" w:hAnsi="Comic Sans MS" w:cs="Times New Roman"/>
          <w:color w:val="0070C0"/>
          <w:lang w:eastAsia="fr-FR"/>
        </w:rPr>
        <w:t>:M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22 </w:t>
      </w:r>
      <w:r w:rsidRPr="00FA1E23">
        <w:rPr>
          <w:rFonts w:ascii="Comic Sans MS" w:eastAsia="Times New Roman" w:hAnsi="Comic Sans MS" w:cs="Times New Roman"/>
          <w:color w:val="0070C0"/>
          <w:sz w:val="20"/>
          <w:lang w:eastAsia="fr-FR"/>
        </w:rPr>
        <w:t>(ça fonctionne si on met une couleur en Kx seulement</w:t>
      </w:r>
      <w:r>
        <w:rPr>
          <w:rFonts w:ascii="Comic Sans MS" w:eastAsia="Times New Roman" w:hAnsi="Comic Sans MS" w:cs="Times New Roman"/>
          <w:color w:val="0070C0"/>
          <w:sz w:val="20"/>
          <w:lang w:eastAsia="fr-FR"/>
        </w:rPr>
        <w:t>).</w:t>
      </w:r>
    </w:p>
    <w:p w:rsidR="009A0A3F" w:rsidRDefault="000700EB" w:rsidP="009A0A3F">
      <w:pPr>
        <w:tabs>
          <w:tab w:val="left" w:pos="3969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0700EB">
        <w:rPr>
          <w:rFonts w:ascii="Comic Sans MS" w:eastAsia="Times New Roman" w:hAnsi="Comic Sans MS" w:cs="Times New Roman"/>
          <w:color w:val="000000"/>
          <w:lang w:eastAsia="fr-FR"/>
        </w:rPr>
        <w:pict>
          <v:rect id="_x0000_i1028" style="width:450.1pt;height:3pt;mso-position-vertical:absolute" o:hralign="center" o:hrstd="t" o:hrnoshade="t" o:hr="t" fillcolor="#76923c [2406]" stroked="f"/>
        </w:pict>
      </w:r>
    </w:p>
    <w:p w:rsidR="009A0A3F" w:rsidRDefault="00446A3C" w:rsidP="009A0A3F">
      <w:pPr>
        <w:tabs>
          <w:tab w:val="left" w:pos="3969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>
        <w:rPr>
          <w:rFonts w:ascii="Comic Sans MS" w:eastAsia="Times New Roman" w:hAnsi="Comic Sans MS" w:cs="Times New Roman"/>
          <w:b/>
          <w:bCs/>
          <w:noProof/>
          <w:color w:val="000000"/>
          <w:sz w:val="28"/>
          <w:szCs w:val="28"/>
          <w:lang w:eastAsia="fr-F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116840</wp:posOffset>
            </wp:positionV>
            <wp:extent cx="1616710" cy="1212850"/>
            <wp:effectExtent l="19050" t="0" r="2540" b="0"/>
            <wp:wrapTight wrapText="bothSides">
              <wp:wrapPolygon edited="0">
                <wp:start x="-255" y="0"/>
                <wp:lineTo x="-255" y="21374"/>
                <wp:lineTo x="21634" y="21374"/>
                <wp:lineTo x="21634" y="0"/>
                <wp:lineTo x="-255" y="0"/>
              </wp:wrapPolygon>
            </wp:wrapTight>
            <wp:docPr id="15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 descr="Planning7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A3F" w:rsidRPr="009A0A3F">
        <w:rPr>
          <w:rFonts w:ascii="Comic Sans MS" w:eastAsia="Times New Roman" w:hAnsi="Comic Sans MS" w:cs="Times New Roman"/>
          <w:b/>
          <w:bCs/>
          <w:color w:val="000000"/>
          <w:sz w:val="28"/>
          <w:szCs w:val="28"/>
          <w:lang w:eastAsia="fr-FR"/>
        </w:rPr>
        <w:t>Mise en forme de la grille :</w:t>
      </w:r>
      <w:r w:rsidR="009A0A3F" w:rsidRPr="009A0A3F">
        <w:rPr>
          <w:rFonts w:ascii="Comic Sans MS" w:eastAsia="Times New Roman" w:hAnsi="Comic Sans MS" w:cs="Times New Roman"/>
          <w:b/>
          <w:bCs/>
          <w:color w:val="000000"/>
          <w:sz w:val="28"/>
          <w:szCs w:val="28"/>
          <w:lang w:eastAsia="fr-FR"/>
        </w:rPr>
        <w:tab/>
      </w:r>
    </w:p>
    <w:p w:rsidR="009A0A3F" w:rsidRPr="009A0A3F" w:rsidRDefault="009A0A3F" w:rsidP="00446A3C">
      <w:pPr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Les 3 cellules marquées </w:t>
      </w:r>
      <w:r w:rsidRPr="009A0A3F">
        <w:rPr>
          <w:rFonts w:ascii="Comic Sans MS" w:eastAsia="Times New Roman" w:hAnsi="Comic Sans MS" w:cs="Times New Roman"/>
          <w:color w:val="974807"/>
          <w:lang w:eastAsia="fr-FR"/>
        </w:rPr>
        <w:t>Tester écrit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détermine l'aspect qu'auront ces cellules dans la feuille Modele et par là-même dans votre planning </w:t>
      </w:r>
    </w:p>
    <w:p w:rsidR="009A0A3F" w:rsidRDefault="00E5173A" w:rsidP="00446A3C">
      <w:pPr>
        <w:tabs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Formats</w:t>
      </w:r>
      <w:r w:rsidR="009A0A3F"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possible</w:t>
      </w:r>
      <w:r>
        <w:rPr>
          <w:rFonts w:ascii="Comic Sans MS" w:eastAsia="Times New Roman" w:hAnsi="Comic Sans MS" w:cs="Times New Roman"/>
          <w:color w:val="000000"/>
          <w:lang w:eastAsia="fr-FR"/>
        </w:rPr>
        <w:t>s</w:t>
      </w:r>
      <w:r w:rsidR="009A0A3F"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: Police </w:t>
      </w:r>
      <w:r w:rsidR="003B20A7" w:rsidRPr="003B20A7">
        <w:rPr>
          <w:rFonts w:ascii="Comic Sans MS" w:eastAsia="Times New Roman" w:hAnsi="Comic Sans MS" w:cs="Times New Roman"/>
          <w:color w:val="0070C0"/>
          <w:lang w:eastAsia="fr-FR"/>
        </w:rPr>
        <w:t>(</w:t>
      </w:r>
      <w:r w:rsidR="003B20A7">
        <w:rPr>
          <w:rFonts w:ascii="Comic Sans MS" w:eastAsia="Times New Roman" w:hAnsi="Comic Sans MS" w:cs="Times New Roman"/>
          <w:color w:val="0070C0"/>
          <w:lang w:eastAsia="fr-FR"/>
        </w:rPr>
        <w:t>t</w:t>
      </w:r>
      <w:r w:rsidR="003B20A7" w:rsidRPr="003B20A7">
        <w:rPr>
          <w:rFonts w:ascii="Comic Sans MS" w:eastAsia="Times New Roman" w:hAnsi="Comic Sans MS" w:cs="Times New Roman"/>
          <w:color w:val="0070C0"/>
          <w:lang w:eastAsia="fr-FR"/>
        </w:rPr>
        <w:t>ype</w:t>
      </w:r>
      <w:r w:rsidR="003B20A7">
        <w:rPr>
          <w:rFonts w:ascii="Comic Sans MS" w:eastAsia="Times New Roman" w:hAnsi="Comic Sans MS" w:cs="Times New Roman"/>
          <w:color w:val="0070C0"/>
          <w:lang w:eastAsia="fr-FR"/>
        </w:rPr>
        <w:t xml:space="preserve">, taille, couleur, style </w:t>
      </w:r>
      <w:r w:rsidR="003B20A7" w:rsidRPr="003B20A7">
        <w:rPr>
          <w:rFonts w:ascii="Comic Sans MS" w:eastAsia="Times New Roman" w:hAnsi="Comic Sans MS" w:cs="Times New Roman"/>
          <w:color w:val="0070C0"/>
          <w:lang w:eastAsia="fr-FR"/>
        </w:rPr>
        <w:t>italique</w:t>
      </w:r>
      <w:r w:rsidR="003B20A7">
        <w:rPr>
          <w:rFonts w:ascii="Comic Sans MS" w:eastAsia="Times New Roman" w:hAnsi="Comic Sans MS" w:cs="Times New Roman"/>
          <w:color w:val="0070C0"/>
          <w:lang w:eastAsia="fr-FR"/>
        </w:rPr>
        <w:t>,</w:t>
      </w:r>
      <w:r w:rsidR="003B20A7" w:rsidRPr="003B20A7">
        <w:rPr>
          <w:rFonts w:ascii="Comic Sans MS" w:eastAsia="Times New Roman" w:hAnsi="Comic Sans MS" w:cs="Times New Roman"/>
          <w:color w:val="0070C0"/>
          <w:lang w:eastAsia="fr-FR"/>
        </w:rPr>
        <w:t xml:space="preserve"> gras </w:t>
      </w:r>
      <w:r w:rsidR="003B20A7">
        <w:rPr>
          <w:rFonts w:ascii="Comic Sans MS" w:eastAsia="Times New Roman" w:hAnsi="Comic Sans MS" w:cs="Times New Roman"/>
          <w:color w:val="0070C0"/>
          <w:lang w:eastAsia="fr-FR"/>
        </w:rPr>
        <w:t>ou souligné)</w:t>
      </w:r>
      <w:r w:rsidR="009A0A3F" w:rsidRPr="003B20A7">
        <w:rPr>
          <w:rFonts w:ascii="Comic Sans MS" w:eastAsia="Times New Roman" w:hAnsi="Comic Sans MS" w:cs="Times New Roman"/>
          <w:color w:val="0070C0"/>
          <w:lang w:eastAsia="fr-FR"/>
        </w:rPr>
        <w:t xml:space="preserve"> </w:t>
      </w:r>
      <w:r w:rsidR="003B20A7" w:rsidRPr="003B20A7">
        <w:rPr>
          <w:rFonts w:ascii="Comic Sans MS" w:eastAsia="Times New Roman" w:hAnsi="Comic Sans MS" w:cs="Times New Roman"/>
          <w:color w:val="000000"/>
          <w:lang w:eastAsia="fr-FR"/>
        </w:rPr>
        <w:t>fond de la cellule</w:t>
      </w:r>
      <w:r w:rsidR="003B20A7">
        <w:rPr>
          <w:rFonts w:ascii="Comic Sans MS" w:eastAsia="Times New Roman" w:hAnsi="Comic Sans MS" w:cs="Times New Roman"/>
          <w:color w:val="0070C0"/>
          <w:lang w:eastAsia="fr-FR"/>
        </w:rPr>
        <w:t xml:space="preserve"> (aucune action possible sur les bordures ; si vous voulez apporter des modifications aux bordures, il faut le faire dans la feuille Modele).</w:t>
      </w:r>
    </w:p>
    <w:p w:rsidR="009A0A3F" w:rsidRDefault="009A0A3F" w:rsidP="00446A3C">
      <w:pPr>
        <w:tabs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La hauteur des lignes sera également répercutée sur </w:t>
      </w:r>
      <w:r w:rsidR="00FD485D" w:rsidRPr="009A0A3F">
        <w:rPr>
          <w:rFonts w:ascii="Comic Sans MS" w:eastAsia="Times New Roman" w:hAnsi="Comic Sans MS" w:cs="Times New Roman"/>
          <w:color w:val="000000"/>
          <w:lang w:eastAsia="fr-FR"/>
        </w:rPr>
        <w:t>les plannings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(les largeurs colonnes n'interviennent pas à ce niveau)</w:t>
      </w:r>
      <w:r w:rsidR="00FD485D">
        <w:rPr>
          <w:rFonts w:ascii="Comic Sans MS" w:eastAsia="Times New Roman" w:hAnsi="Comic Sans MS" w:cs="Times New Roman"/>
          <w:color w:val="000000"/>
          <w:lang w:eastAsia="fr-FR"/>
        </w:rPr>
        <w:t>.</w:t>
      </w:r>
    </w:p>
    <w:p w:rsidR="009A0A3F" w:rsidRDefault="009A0A3F" w:rsidP="00446A3C">
      <w:pPr>
        <w:tabs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Bien entendu le texte ne sera pas répercuter, il n'est là que pour vous aidé à ajuster la présentation.</w:t>
      </w:r>
    </w:p>
    <w:p w:rsidR="009A0A3F" w:rsidRPr="00E5173A" w:rsidRDefault="009A0A3F" w:rsidP="00446A3C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u w:val="single"/>
          <w:lang w:eastAsia="fr-FR"/>
        </w:rPr>
      </w:pPr>
      <w:r w:rsidRPr="00E5173A">
        <w:rPr>
          <w:rFonts w:ascii="Comic Sans MS" w:eastAsia="Times New Roman" w:hAnsi="Comic Sans MS" w:cs="Times New Roman"/>
          <w:color w:val="000000"/>
          <w:u w:val="single"/>
          <w:lang w:eastAsia="fr-FR"/>
        </w:rPr>
        <w:t xml:space="preserve">Modifier </w:t>
      </w:r>
      <w:r w:rsidR="00FD485D" w:rsidRPr="00E5173A">
        <w:rPr>
          <w:rFonts w:ascii="Comic Sans MS" w:eastAsia="Times New Roman" w:hAnsi="Comic Sans MS" w:cs="Times New Roman"/>
          <w:color w:val="000000"/>
          <w:u w:val="single"/>
          <w:lang w:eastAsia="fr-FR"/>
        </w:rPr>
        <w:t>les largeurs</w:t>
      </w:r>
      <w:r w:rsidRPr="00E5173A">
        <w:rPr>
          <w:rFonts w:ascii="Comic Sans MS" w:eastAsia="Times New Roman" w:hAnsi="Comic Sans MS" w:cs="Times New Roman"/>
          <w:color w:val="000000"/>
          <w:u w:val="single"/>
          <w:lang w:eastAsia="fr-FR"/>
        </w:rPr>
        <w:t xml:space="preserve"> de colonnes</w:t>
      </w:r>
      <w:r w:rsidR="00E5173A" w:rsidRPr="00E5173A">
        <w:rPr>
          <w:rFonts w:ascii="Comic Sans MS" w:eastAsia="Times New Roman" w:hAnsi="Comic Sans MS" w:cs="Times New Roman"/>
          <w:color w:val="000000"/>
          <w:lang w:eastAsia="fr-FR"/>
        </w:rPr>
        <w:t> :</w:t>
      </w:r>
    </w:p>
    <w:p w:rsidR="009A0A3F" w:rsidRDefault="009A0A3F" w:rsidP="00FD485D">
      <w:pPr>
        <w:tabs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Afficher la feuille </w:t>
      </w:r>
      <w:r w:rsidR="00FD485D" w:rsidRPr="009A0A3F">
        <w:rPr>
          <w:rFonts w:ascii="Comic Sans MS" w:eastAsia="Times New Roman" w:hAnsi="Comic Sans MS" w:cs="Times New Roman"/>
          <w:color w:val="974807"/>
          <w:lang w:eastAsia="fr-FR"/>
        </w:rPr>
        <w:t>Modele</w:t>
      </w:r>
      <w:r w:rsidR="00FD485D" w:rsidRPr="009A0A3F">
        <w:rPr>
          <w:rFonts w:ascii="Comic Sans MS" w:eastAsia="Times New Roman" w:hAnsi="Comic Sans MS" w:cs="Times New Roman"/>
          <w:color w:val="000000"/>
          <w:lang w:eastAsia="fr-FR"/>
        </w:rPr>
        <w:t>, dans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options d'Excel afficher les entêtes de lignes et colonnes, modifier les largeurs colonnes et annuler l'affichage des entêtes lignes et colonnes dans options d'Excel</w:t>
      </w:r>
    </w:p>
    <w:p w:rsidR="009A0A3F" w:rsidRDefault="009A0A3F" w:rsidP="00446A3C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9A0A3F" w:rsidP="00446A3C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C'est également dans la feuille </w:t>
      </w:r>
      <w:r w:rsidRPr="009A0A3F">
        <w:rPr>
          <w:rFonts w:ascii="Comic Sans MS" w:eastAsia="Times New Roman" w:hAnsi="Comic Sans MS" w:cs="Times New Roman"/>
          <w:color w:val="974807"/>
          <w:lang w:eastAsia="fr-FR"/>
        </w:rPr>
        <w:t>Modele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que vous devez déterminer le titre des feuilles</w:t>
      </w:r>
      <w:r w:rsidR="003B20A7">
        <w:rPr>
          <w:rFonts w:ascii="Comic Sans MS" w:eastAsia="Times New Roman" w:hAnsi="Comic Sans MS" w:cs="Times New Roman"/>
          <w:color w:val="000000"/>
          <w:lang w:eastAsia="fr-FR"/>
        </w:rPr>
        <w:t xml:space="preserve"> </w:t>
      </w:r>
      <w:r w:rsidR="003B20A7">
        <w:rPr>
          <w:rFonts w:ascii="Comic Sans MS" w:eastAsia="Times New Roman" w:hAnsi="Comic Sans MS" w:cs="Times New Roman"/>
          <w:color w:val="0070C0"/>
          <w:lang w:eastAsia="fr-FR"/>
        </w:rPr>
        <w:t>ou sur chaque feuille après leur création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.</w:t>
      </w:r>
    </w:p>
    <w:p w:rsidR="00446A3C" w:rsidRDefault="00446A3C" w:rsidP="00446A3C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jc w:val="both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0700EB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0700EB">
        <w:rPr>
          <w:rFonts w:ascii="Comic Sans MS" w:eastAsia="Times New Roman" w:hAnsi="Comic Sans MS" w:cs="Times New Roman"/>
          <w:color w:val="000000"/>
          <w:lang w:eastAsia="fr-FR"/>
        </w:rPr>
        <w:pict>
          <v:rect id="_x0000_i1029" style="width:450.1pt;height:3pt;mso-position-vertical:absolute" o:hralign="center" o:hrstd="t" o:hrnoshade="t" o:hr="t" fillcolor="#76923c [2406]" stroked="f"/>
        </w:pict>
      </w:r>
    </w:p>
    <w:p w:rsidR="00446A3C" w:rsidRDefault="00446A3C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446A3C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b/>
          <w:bCs/>
          <w:color w:val="4F6228"/>
          <w:sz w:val="28"/>
          <w:szCs w:val="28"/>
          <w:lang w:eastAsia="fr-FR"/>
        </w:rPr>
      </w:pPr>
      <w:r>
        <w:rPr>
          <w:rFonts w:ascii="Comic Sans MS" w:eastAsia="Times New Roman" w:hAnsi="Comic Sans MS" w:cs="Times New Roman"/>
          <w:b/>
          <w:bCs/>
          <w:noProof/>
          <w:color w:val="4F6228"/>
          <w:sz w:val="28"/>
          <w:szCs w:val="28"/>
          <w:lang w:eastAsia="fr-F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4259580</wp:posOffset>
            </wp:positionH>
            <wp:positionV relativeFrom="paragraph">
              <wp:posOffset>60325</wp:posOffset>
            </wp:positionV>
            <wp:extent cx="1510665" cy="902335"/>
            <wp:effectExtent l="19050" t="0" r="0" b="0"/>
            <wp:wrapNone/>
            <wp:docPr id="16" name="Bulle rond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7816850" y="39881174"/>
                      <a:ext cx="1476375" cy="762453"/>
                      <a:chOff x="7816850" y="39881174"/>
                      <a:chExt cx="1476375" cy="762453"/>
                    </a:xfrm>
                  </a:grpSpPr>
                  <a:sp>
                    <a:nvSpPr>
                      <a:cNvPr id="12" name="Bulle ronde 11"/>
                      <a:cNvSpPr/>
                    </a:nvSpPr>
                    <a:spPr>
                      <a:xfrm>
                        <a:off x="8286750" y="40043099"/>
                        <a:ext cx="1552575" cy="787853"/>
                      </a:xfrm>
                      <a:prstGeom prst="wedgeEllipseCallout">
                        <a:avLst/>
                      </a:prstGeom>
                      <a:gradFill>
                        <a:gsLst>
                          <a:gs pos="0">
                            <a:srgbClr val="5E9EFF"/>
                          </a:gs>
                          <a:gs pos="39999">
                            <a:srgbClr val="85C2FF"/>
                          </a:gs>
                          <a:gs pos="70000">
                            <a:srgbClr val="C4D6EB"/>
                          </a:gs>
                          <a:gs pos="100000">
                            <a:srgbClr val="FFEBFA"/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BE" sz="3000" b="1" i="0" baseline="0">
                              <a:solidFill>
                                <a:srgbClr val="FF0000"/>
                              </a:solidFill>
                            </a:rPr>
                            <a:t>AIDE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9A0A3F" w:rsidRPr="009A0A3F">
        <w:rPr>
          <w:rFonts w:ascii="Comic Sans MS" w:eastAsia="Times New Roman" w:hAnsi="Comic Sans MS" w:cs="Times New Roman"/>
          <w:b/>
          <w:bCs/>
          <w:color w:val="4F6228"/>
          <w:sz w:val="28"/>
          <w:szCs w:val="28"/>
          <w:lang w:eastAsia="fr-FR"/>
        </w:rPr>
        <w:t>VOUS N'AVEZ RIEN OUBLIE ?</w:t>
      </w:r>
    </w:p>
    <w:p w:rsidR="009A0A3F" w:rsidRDefault="009A0A3F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Texte et couleur dans la colonne B </w:t>
      </w: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Texte des bulles en colonne C</w:t>
      </w:r>
    </w:p>
    <w:p w:rsidR="009A0A3F" w:rsidRDefault="009A0A3F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Les jours de prestation cellule H6:N6</w:t>
      </w:r>
    </w:p>
    <w:p w:rsidR="009A0A3F" w:rsidRDefault="00F56707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Les dates</w:t>
      </w:r>
      <w:r w:rsidR="009A0A3F"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des jours fériés colonne V </w:t>
      </w:r>
    </w:p>
    <w:p w:rsidR="009A0A3F" w:rsidRDefault="00F56707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La validation</w:t>
      </w:r>
      <w:r w:rsidR="009A0A3F"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(F majuscule) colonne U</w:t>
      </w:r>
    </w:p>
    <w:p w:rsidR="009A0A3F" w:rsidRDefault="009A0A3F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Les textes des bulles des jours fériés colonnes R</w:t>
      </w:r>
    </w:p>
    <w:p w:rsidR="009A0A3F" w:rsidRDefault="009A0A3F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Les couleurs </w:t>
      </w:r>
      <w:r w:rsidR="00F56707" w:rsidRPr="009A0A3F">
        <w:rPr>
          <w:rFonts w:ascii="Comic Sans MS" w:eastAsia="Times New Roman" w:hAnsi="Comic Sans MS" w:cs="Times New Roman"/>
          <w:color w:val="000000"/>
          <w:lang w:eastAsia="fr-FR"/>
        </w:rPr>
        <w:t>des types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de jours cellules K19:K22</w:t>
      </w:r>
    </w:p>
    <w:p w:rsidR="009A0A3F" w:rsidRDefault="009A0A3F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Le modèle des trois lignes de la grille est </w:t>
      </w:r>
      <w:r w:rsidR="00F56707" w:rsidRPr="009A0A3F">
        <w:rPr>
          <w:rFonts w:ascii="Comic Sans MS" w:eastAsia="Times New Roman" w:hAnsi="Comic Sans MS" w:cs="Times New Roman"/>
          <w:color w:val="000000"/>
          <w:lang w:eastAsia="fr-FR"/>
        </w:rPr>
        <w:t>ajusté</w:t>
      </w: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P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b/>
          <w:bCs/>
          <w:color w:val="4F6228"/>
          <w:sz w:val="28"/>
          <w:szCs w:val="28"/>
          <w:lang w:eastAsia="fr-FR"/>
        </w:rPr>
        <w:t>Tout est OK ?</w:t>
      </w: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</w:tabs>
        <w:spacing w:after="0" w:line="240" w:lineRule="auto"/>
        <w:ind w:left="70"/>
        <w:rPr>
          <w:rFonts w:ascii="Comic Sans MS" w:eastAsia="Times New Roman" w:hAnsi="Comic Sans MS" w:cs="Times New Roman"/>
          <w:b/>
          <w:bCs/>
          <w:color w:val="4F6228"/>
          <w:sz w:val="28"/>
          <w:szCs w:val="28"/>
          <w:lang w:eastAsia="fr-FR"/>
        </w:rPr>
      </w:pPr>
    </w:p>
    <w:p w:rsidR="009A0A3F" w:rsidRDefault="009A0A3F" w:rsidP="009A0A3F">
      <w:pPr>
        <w:tabs>
          <w:tab w:val="left" w:pos="9525"/>
          <w:tab w:val="left" w:pos="11021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Il est </w:t>
      </w:r>
      <w:r w:rsidR="00F56707" w:rsidRPr="009A0A3F">
        <w:rPr>
          <w:rFonts w:ascii="Comic Sans MS" w:eastAsia="Times New Roman" w:hAnsi="Comic Sans MS" w:cs="Times New Roman"/>
          <w:color w:val="000000"/>
          <w:lang w:eastAsia="fr-FR"/>
        </w:rPr>
        <w:t>conseillé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de procéder à quelque</w:t>
      </w:r>
      <w:r w:rsidR="00F56707">
        <w:rPr>
          <w:rFonts w:ascii="Comic Sans MS" w:eastAsia="Times New Roman" w:hAnsi="Comic Sans MS" w:cs="Times New Roman"/>
          <w:color w:val="000000"/>
          <w:lang w:eastAsia="fr-FR"/>
        </w:rPr>
        <w:t>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tests avant de réellement employer l'appli.</w:t>
      </w: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Faite une copie du fichier.</w:t>
      </w:r>
    </w:p>
    <w:p w:rsidR="009A0A3F" w:rsidRDefault="009A0A3F" w:rsidP="009A0A3F">
      <w:pPr>
        <w:tabs>
          <w:tab w:val="left" w:pos="8029"/>
          <w:tab w:val="left" w:pos="9525"/>
          <w:tab w:val="left" w:pos="11021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Dans cette copie ajuster tout </w:t>
      </w:r>
      <w:r w:rsidR="00446A3C" w:rsidRPr="009A0A3F">
        <w:rPr>
          <w:rFonts w:ascii="Comic Sans MS" w:eastAsia="Times New Roman" w:hAnsi="Comic Sans MS" w:cs="Times New Roman"/>
          <w:color w:val="000000"/>
          <w:lang w:eastAsia="fr-FR"/>
        </w:rPr>
        <w:t>les paramètres détaillés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ci-dessus</w:t>
      </w:r>
    </w:p>
    <w:p w:rsidR="009A0A3F" w:rsidRDefault="009A0A3F" w:rsidP="009A0A3F">
      <w:pPr>
        <w:tabs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Ajouter deux ou trois noms et vérifiez sur la feuille Modele que ça vous convient.</w:t>
      </w: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Créer quelques feuilles.</w:t>
      </w:r>
    </w:p>
    <w:p w:rsidR="009A0A3F" w:rsidRDefault="009A0A3F" w:rsidP="009A0A3F">
      <w:pPr>
        <w:tabs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Quand tout "roule" reportez vos choix dans le planning réel.</w:t>
      </w: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9A0A3F" w:rsidP="009A0A3F">
      <w:pPr>
        <w:tabs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Il ne vous reste plus qu'</w:t>
      </w:r>
      <w:r w:rsidR="002A7F41">
        <w:rPr>
          <w:rFonts w:ascii="Comic Sans MS" w:eastAsia="Times New Roman" w:hAnsi="Comic Sans MS" w:cs="Times New Roman"/>
          <w:color w:val="000000"/>
          <w:lang w:eastAsia="fr-FR"/>
        </w:rPr>
        <w:t xml:space="preserve">à 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créer la première feuille du planning.</w:t>
      </w:r>
    </w:p>
    <w:p w:rsidR="009A0A3F" w:rsidRDefault="009A0A3F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La feuille </w:t>
      </w:r>
      <w:r w:rsidR="00F56707" w:rsidRPr="009A0A3F">
        <w:rPr>
          <w:rFonts w:ascii="Comic Sans MS" w:eastAsia="Times New Roman" w:hAnsi="Comic Sans MS" w:cs="Times New Roman"/>
          <w:color w:val="000000"/>
          <w:lang w:eastAsia="fr-FR"/>
        </w:rPr>
        <w:t>créée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sera au mois en cour</w:t>
      </w:r>
      <w:r w:rsidR="00F56707">
        <w:rPr>
          <w:rFonts w:ascii="Comic Sans MS" w:eastAsia="Times New Roman" w:hAnsi="Comic Sans MS" w:cs="Times New Roman"/>
          <w:color w:val="000000"/>
          <w:lang w:eastAsia="fr-FR"/>
        </w:rPr>
        <w:t>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.</w:t>
      </w:r>
    </w:p>
    <w:p w:rsidR="002A7F41" w:rsidRDefault="002A7F41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2A7F41" w:rsidRPr="002A7F41" w:rsidRDefault="002A7F41" w:rsidP="009A0A3F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b/>
          <w:color w:val="0070C0"/>
          <w:sz w:val="28"/>
          <w:lang w:eastAsia="fr-FR"/>
        </w:rPr>
      </w:pPr>
      <w:r>
        <w:rPr>
          <w:rFonts w:ascii="Comic Sans MS" w:eastAsia="Times New Roman" w:hAnsi="Comic Sans MS" w:cs="Times New Roman"/>
          <w:noProof/>
          <w:color w:val="000000"/>
          <w:lang w:eastAsia="fr-FR"/>
        </w:rPr>
        <w:drawing>
          <wp:inline distT="0" distB="0" distL="0" distR="0">
            <wp:extent cx="257416" cy="274148"/>
            <wp:effectExtent l="19050" t="0" r="9284" b="0"/>
            <wp:docPr id="3" name="Image 1" descr="Astu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tuc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62" cy="274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b/>
          <w:color w:val="0070C0"/>
          <w:sz w:val="28"/>
          <w:lang w:eastAsia="fr-FR"/>
        </w:rPr>
        <w:t>Créer une feuille particulière de Planning</w:t>
      </w:r>
    </w:p>
    <w:p w:rsidR="002A7F41" w:rsidRPr="002A7F41" w:rsidRDefault="002A7F41" w:rsidP="009A0A3F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70C0"/>
          <w:lang w:eastAsia="fr-FR"/>
        </w:rPr>
      </w:pPr>
    </w:p>
    <w:p w:rsidR="009A0A3F" w:rsidRDefault="009A0A3F" w:rsidP="009A0A3F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Si vous souhaitez commencer le planning à une date antérieure il faut employer une petite astuce….</w:t>
      </w:r>
    </w:p>
    <w:p w:rsidR="009A0A3F" w:rsidRDefault="009A0A3F" w:rsidP="009A0A3F">
      <w:pPr>
        <w:tabs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Supposons que le mois en cour</w:t>
      </w:r>
      <w:r w:rsidR="00F56707">
        <w:rPr>
          <w:rFonts w:ascii="Comic Sans MS" w:eastAsia="Times New Roman" w:hAnsi="Comic Sans MS" w:cs="Times New Roman"/>
          <w:color w:val="000000"/>
          <w:lang w:eastAsia="fr-FR"/>
        </w:rPr>
        <w:t>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soit Octobre 2012 mais vous voulez créer le planning depuis janvier</w:t>
      </w:r>
      <w:r w:rsidR="002A7F41">
        <w:rPr>
          <w:rFonts w:ascii="Comic Sans MS" w:eastAsia="Times New Roman" w:hAnsi="Comic Sans MS" w:cs="Times New Roman"/>
          <w:color w:val="000000"/>
          <w:lang w:eastAsia="fr-FR"/>
        </w:rPr>
        <w:t>.</w:t>
      </w:r>
    </w:p>
    <w:p w:rsidR="009A0A3F" w:rsidRPr="009A0A3F" w:rsidRDefault="009A0A3F" w:rsidP="009A0A3F">
      <w:pPr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Renommer la feuille </w:t>
      </w:r>
      <w:r w:rsidR="002A7F41" w:rsidRPr="002A7F41">
        <w:rPr>
          <w:rFonts w:ascii="Comic Sans MS" w:eastAsia="Times New Roman" w:hAnsi="Comic Sans MS" w:cs="Times New Roman"/>
          <w:color w:val="0070C0"/>
          <w:lang w:eastAsia="fr-FR"/>
        </w:rPr>
        <w:t>« Octobre 2012</w:t>
      </w:r>
      <w:r w:rsidR="00720FEE">
        <w:rPr>
          <w:rFonts w:ascii="Comic Sans MS" w:eastAsia="Times New Roman" w:hAnsi="Comic Sans MS" w:cs="Times New Roman"/>
          <w:color w:val="0070C0"/>
          <w:lang w:eastAsia="fr-FR"/>
        </w:rPr>
        <w:t> » par le</w:t>
      </w:r>
      <w:r w:rsidR="002A7F41" w:rsidRPr="002A7F41">
        <w:rPr>
          <w:rFonts w:ascii="Comic Sans MS" w:eastAsia="Times New Roman" w:hAnsi="Comic Sans MS" w:cs="Times New Roman"/>
          <w:color w:val="0070C0"/>
          <w:lang w:eastAsia="fr-FR"/>
        </w:rPr>
        <w:t xml:space="preserve"> </w:t>
      </w:r>
      <w:r w:rsidRPr="00720FEE">
        <w:rPr>
          <w:rFonts w:ascii="Comic Sans MS" w:eastAsia="Times New Roman" w:hAnsi="Comic Sans MS" w:cs="Times New Roman"/>
          <w:strike/>
          <w:color w:val="000000"/>
          <w:lang w:eastAsia="fr-FR"/>
        </w:rPr>
        <w:t>au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mois de décembre 2011 soit 12-11 ATTENTION libellé EXACT. Si le mois est inférieur à 10 il faut mettre un 0 devant.</w:t>
      </w:r>
    </w:p>
    <w:p w:rsidR="009A0A3F" w:rsidRDefault="009A0A3F" w:rsidP="009A0A3F">
      <w:pPr>
        <w:tabs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Cliquez sur le bouton </w:t>
      </w:r>
      <w:r w:rsidR="00720FEE">
        <w:rPr>
          <w:rFonts w:ascii="Comic Sans MS" w:eastAsia="Times New Roman" w:hAnsi="Comic Sans MS" w:cs="Times New Roman"/>
          <w:color w:val="0070C0"/>
          <w:lang w:eastAsia="fr-FR"/>
        </w:rPr>
        <w:t>« 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Créer </w:t>
      </w:r>
      <w:r w:rsidRPr="00720FEE">
        <w:rPr>
          <w:rFonts w:ascii="Comic Sans MS" w:eastAsia="Times New Roman" w:hAnsi="Comic Sans MS" w:cs="Times New Roman"/>
          <w:strike/>
          <w:color w:val="000000"/>
          <w:lang w:eastAsia="fr-FR"/>
        </w:rPr>
        <w:t>planning mois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suivant</w:t>
      </w:r>
      <w:r w:rsidR="00720FEE">
        <w:rPr>
          <w:rFonts w:ascii="Comic Sans MS" w:eastAsia="Times New Roman" w:hAnsi="Comic Sans MS" w:cs="Times New Roman"/>
          <w:color w:val="0070C0"/>
          <w:lang w:eastAsia="fr-FR"/>
        </w:rPr>
        <w:t> »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. Une feuille au 01/01/2012 s</w:t>
      </w:r>
      <w:r w:rsidR="00F56707">
        <w:rPr>
          <w:rFonts w:ascii="Comic Sans MS" w:eastAsia="Times New Roman" w:hAnsi="Comic Sans MS" w:cs="Times New Roman"/>
          <w:color w:val="000000"/>
          <w:lang w:eastAsia="fr-FR"/>
        </w:rPr>
        <w:t>erra crée et le nom de l'onglet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sera 01</w:t>
      </w:r>
      <w:r w:rsidRPr="00720FEE">
        <w:rPr>
          <w:rFonts w:ascii="Comic Sans MS" w:eastAsia="Times New Roman" w:hAnsi="Comic Sans MS" w:cs="Times New Roman"/>
          <w:strike/>
          <w:color w:val="000000"/>
          <w:lang w:eastAsia="fr-FR"/>
        </w:rPr>
        <w:t>/</w:t>
      </w:r>
      <w:r w:rsidR="00720FEE">
        <w:rPr>
          <w:rFonts w:ascii="Comic Sans MS" w:eastAsia="Times New Roman" w:hAnsi="Comic Sans MS" w:cs="Times New Roman"/>
          <w:color w:val="0070C0"/>
          <w:lang w:eastAsia="fr-FR"/>
        </w:rPr>
        <w:t>-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12</w:t>
      </w:r>
    </w:p>
    <w:p w:rsidR="009A0A3F" w:rsidRDefault="009A0A3F" w:rsidP="009A0A3F">
      <w:pPr>
        <w:tabs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Supprimez la feuille du mois de décembre 2011, de </w:t>
      </w:r>
      <w:r w:rsidR="00446A3C" w:rsidRPr="009A0A3F">
        <w:rPr>
          <w:rFonts w:ascii="Comic Sans MS" w:eastAsia="Times New Roman" w:hAnsi="Comic Sans MS" w:cs="Times New Roman"/>
          <w:color w:val="000000"/>
          <w:lang w:eastAsia="fr-FR"/>
        </w:rPr>
        <w:t>toute façon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elle n'est pas juste.</w:t>
      </w:r>
    </w:p>
    <w:p w:rsidR="009A0A3F" w:rsidRDefault="009A0A3F" w:rsidP="009A0A3F">
      <w:pPr>
        <w:tabs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  <w:r w:rsidRPr="009A0A3F">
        <w:rPr>
          <w:rFonts w:ascii="Comic Sans MS" w:eastAsia="Times New Roman" w:hAnsi="Comic Sans MS" w:cs="Times New Roman"/>
          <w:color w:val="000000"/>
          <w:lang w:eastAsia="fr-FR"/>
        </w:rPr>
        <w:t>Le planning ne peu</w:t>
      </w:r>
      <w:r w:rsidR="00720FEE">
        <w:rPr>
          <w:rFonts w:ascii="Comic Sans MS" w:eastAsia="Times New Roman" w:hAnsi="Comic Sans MS" w:cs="Times New Roman"/>
          <w:color w:val="000000"/>
          <w:lang w:eastAsia="fr-FR"/>
        </w:rPr>
        <w:t>t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 xml:space="preserve"> commencer qu'en 2012</w:t>
      </w:r>
      <w:r w:rsidR="00720FEE">
        <w:rPr>
          <w:rFonts w:ascii="Comic Sans MS" w:eastAsia="Times New Roman" w:hAnsi="Comic Sans MS" w:cs="Times New Roman"/>
          <w:color w:val="0070C0"/>
          <w:lang w:eastAsia="fr-FR"/>
        </w:rPr>
        <w:t xml:space="preserve"> pour que les jours fériés soit mentionnés</w:t>
      </w:r>
      <w:r w:rsidRPr="009A0A3F">
        <w:rPr>
          <w:rFonts w:ascii="Comic Sans MS" w:eastAsia="Times New Roman" w:hAnsi="Comic Sans MS" w:cs="Times New Roman"/>
          <w:color w:val="000000"/>
          <w:lang w:eastAsia="fr-FR"/>
        </w:rPr>
        <w:t>.</w:t>
      </w: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000000"/>
          <w:lang w:eastAsia="fr-FR"/>
        </w:rPr>
      </w:pP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974807"/>
          <w:sz w:val="28"/>
          <w:szCs w:val="28"/>
          <w:lang w:eastAsia="fr-FR"/>
        </w:rPr>
      </w:pPr>
      <w:r w:rsidRPr="009A0A3F">
        <w:rPr>
          <w:rFonts w:ascii="Comic Sans MS" w:eastAsia="Times New Roman" w:hAnsi="Comic Sans MS" w:cs="Times New Roman"/>
          <w:color w:val="974807"/>
          <w:sz w:val="28"/>
          <w:szCs w:val="28"/>
          <w:lang w:eastAsia="fr-FR"/>
        </w:rPr>
        <w:t>BON TRAVAIL</w:t>
      </w:r>
    </w:p>
    <w:p w:rsidR="009A0A3F" w:rsidRDefault="009A0A3F" w:rsidP="009A0A3F">
      <w:pPr>
        <w:tabs>
          <w:tab w:val="left" w:pos="3969"/>
          <w:tab w:val="left" w:pos="6533"/>
          <w:tab w:val="left" w:pos="8029"/>
          <w:tab w:val="left" w:pos="9525"/>
          <w:tab w:val="left" w:pos="11021"/>
          <w:tab w:val="left" w:pos="12517"/>
          <w:tab w:val="left" w:pos="14013"/>
        </w:tabs>
        <w:spacing w:after="0" w:line="240" w:lineRule="auto"/>
        <w:ind w:left="70"/>
        <w:rPr>
          <w:rFonts w:ascii="Comic Sans MS" w:eastAsia="Times New Roman" w:hAnsi="Comic Sans MS" w:cs="Times New Roman"/>
          <w:color w:val="974807"/>
          <w:sz w:val="28"/>
          <w:szCs w:val="28"/>
          <w:lang w:eastAsia="fr-FR"/>
        </w:rPr>
      </w:pPr>
      <w:r w:rsidRPr="009A0A3F">
        <w:rPr>
          <w:rFonts w:ascii="Comic Sans MS" w:eastAsia="Times New Roman" w:hAnsi="Comic Sans MS" w:cs="Times New Roman"/>
          <w:color w:val="974807"/>
          <w:sz w:val="28"/>
          <w:szCs w:val="28"/>
          <w:lang w:eastAsia="fr-FR"/>
        </w:rPr>
        <w:t>Lermite.N</w:t>
      </w:r>
    </w:p>
    <w:p w:rsidR="00D269AA" w:rsidRDefault="00720FEE">
      <w:pPr>
        <w:rPr>
          <w:rFonts w:ascii="Comic Sans MS" w:eastAsia="Times New Roman" w:hAnsi="Comic Sans MS" w:cs="Times New Roman"/>
          <w:b/>
          <w:color w:val="0070C0"/>
          <w:sz w:val="28"/>
          <w:lang w:eastAsia="fr-FR"/>
        </w:rPr>
      </w:pPr>
      <w:r>
        <w:rPr>
          <w:rFonts w:ascii="Comic Sans MS" w:eastAsia="Times New Roman" w:hAnsi="Comic Sans MS" w:cs="Times New Roman"/>
          <w:b/>
          <w:color w:val="0070C0"/>
          <w:sz w:val="28"/>
          <w:lang w:eastAsia="fr-FR"/>
        </w:rPr>
        <w:t>Autres remarques pour fignoler.</w:t>
      </w:r>
    </w:p>
    <w:p w:rsidR="004245AD" w:rsidRDefault="004245AD" w:rsidP="00D82E95">
      <w:pPr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J’ai eu un bug à ma 1</w:t>
      </w:r>
      <w:r w:rsidRPr="004245AD">
        <w:rPr>
          <w:rFonts w:ascii="Comic Sans MS" w:eastAsia="Times New Roman" w:hAnsi="Comic Sans MS" w:cs="Times New Roman"/>
          <w:color w:val="0070C0"/>
          <w:vertAlign w:val="superscript"/>
          <w:lang w:eastAsia="fr-FR"/>
        </w:rPr>
        <w:t>ère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 utilisation, quand je cliquais droit sur une case vide d’un planning, j’avais :  « Erreur13. Incompatibilité de type » en cliquant sur débogage, j’étais renvoyée sur la ligne        </w:t>
      </w:r>
      <w:r w:rsidRPr="004245AD">
        <w:rPr>
          <w:rFonts w:ascii="Courier New" w:eastAsia="Times New Roman" w:hAnsi="Courier New" w:cs="Courier New"/>
          <w:color w:val="0070C0"/>
          <w:lang w:eastAsia="fr-FR"/>
        </w:rPr>
        <w:t xml:space="preserve">If Target &lt;&gt; "" Or Cells(1, Target.Column + 35) = 4 Then 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de l’instruction </w:t>
      </w:r>
      <w:r w:rsidRPr="004245AD">
        <w:rPr>
          <w:rFonts w:ascii="Courier New" w:eastAsia="Times New Roman" w:hAnsi="Courier New" w:cs="Courier New"/>
          <w:color w:val="0070C0"/>
          <w:lang w:eastAsia="fr-FR"/>
        </w:rPr>
        <w:t>Private Sub Worksheet_BeforeRightClick(ByVal Target As Range, Cancel As Boolean).</w:t>
      </w:r>
      <w:r>
        <w:rPr>
          <w:rFonts w:ascii="Courier New" w:eastAsia="Times New Roman" w:hAnsi="Courier New" w:cs="Courier New"/>
          <w:color w:val="0070C0"/>
          <w:lang w:eastAsia="fr-FR"/>
        </w:rPr>
        <w:t xml:space="preserve"> </w:t>
      </w:r>
      <w:r>
        <w:rPr>
          <w:rFonts w:ascii="Comic Sans MS" w:eastAsia="Times New Roman" w:hAnsi="Comic Sans MS" w:cs="Times New Roman"/>
          <w:color w:val="0070C0"/>
          <w:lang w:eastAsia="fr-FR"/>
        </w:rPr>
        <w:t>Je ne parviens pas à renouveler le « bug » aujourd’hui ?</w:t>
      </w:r>
    </w:p>
    <w:p w:rsidR="00720FEE" w:rsidRDefault="00720FEE" w:rsidP="00D82E95">
      <w:pPr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Dans la barre de bouton, vous préconisez de laisser une partie vide pour déplacer la barre, peut-être auriez-vous pu créer un 3</w:t>
      </w:r>
      <w:r w:rsidRPr="00720FEE">
        <w:rPr>
          <w:rFonts w:ascii="Comic Sans MS" w:eastAsia="Times New Roman" w:hAnsi="Comic Sans MS" w:cs="Times New Roman"/>
          <w:color w:val="0070C0"/>
          <w:vertAlign w:val="superscript"/>
          <w:lang w:eastAsia="fr-FR"/>
        </w:rPr>
        <w:t>ème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 bouton « Déplacer » (en haut avec Fermer).</w:t>
      </w:r>
    </w:p>
    <w:p w:rsidR="00720FEE" w:rsidRDefault="00720FEE" w:rsidP="00D82E95">
      <w:pPr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 xml:space="preserve">Si on clique sur le bouton </w:t>
      </w:r>
      <w:r w:rsidRPr="00720FEE">
        <w:rPr>
          <w:rFonts w:ascii="Comic Sans MS" w:eastAsia="Times New Roman" w:hAnsi="Comic Sans MS" w:cs="Times New Roman"/>
          <w:color w:val="0070C0"/>
          <w:lang w:eastAsia="fr-FR"/>
        </w:rPr>
        <w:drawing>
          <wp:inline distT="0" distB="0" distL="0" distR="0">
            <wp:extent cx="206033" cy="133643"/>
            <wp:effectExtent l="19050" t="0" r="3517" b="0"/>
            <wp:docPr id="5" name="Obje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17071" cy="435428"/>
                      <a:chOff x="0" y="0"/>
                      <a:chExt cx="517071" cy="435428"/>
                    </a:xfrm>
                  </a:grpSpPr>
                  <a:sp>
                    <a:nvSpPr>
                      <a:cNvPr id="3" name="Flèche gauche 2"/>
                      <a:cNvSpPr/>
                    </a:nvSpPr>
                    <a:spPr>
                      <a:xfrm rot="10800000">
                        <a:off x="0" y="0"/>
                        <a:ext cx="517071" cy="435428"/>
                      </a:xfrm>
                      <a:prstGeom prst="leftArrow">
                        <a:avLst/>
                      </a:prstGeom>
                      <a:gradFill>
                        <a:gsLst>
                          <a:gs pos="0">
                            <a:srgbClr val="FFF200"/>
                          </a:gs>
                          <a:gs pos="45000">
                            <a:srgbClr val="FF7A00"/>
                          </a:gs>
                          <a:gs pos="70000">
                            <a:srgbClr val="FF0300"/>
                          </a:gs>
                          <a:gs pos="100000">
                            <a:srgbClr val="4D0808"/>
                          </a:gs>
                        </a:gsLst>
                        <a:lin ang="5400000" scaled="0"/>
                      </a:gradFill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fr-BE" sz="110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 du dernier planning, il ne se passe rien, peut-être qu’un message du style « veuillez créer une nouvelle feuille de planning » serait mieux.</w:t>
      </w:r>
    </w:p>
    <w:p w:rsidR="00D62E2A" w:rsidRDefault="00720FEE" w:rsidP="00D82E95">
      <w:pPr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 w:rsidRPr="00FB2C96">
        <w:rPr>
          <w:rFonts w:ascii="Comic Sans MS" w:eastAsia="Times New Roman" w:hAnsi="Comic Sans MS" w:cs="Times New Roman"/>
          <w:b/>
          <w:color w:val="0070C0"/>
          <w:lang w:eastAsia="fr-FR"/>
        </w:rPr>
        <w:t>Au niveau du code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, </w:t>
      </w:r>
      <w:r w:rsidR="00D62E2A">
        <w:rPr>
          <w:rFonts w:ascii="Comic Sans MS" w:eastAsia="Times New Roman" w:hAnsi="Comic Sans MS" w:cs="Times New Roman"/>
          <w:color w:val="0070C0"/>
          <w:lang w:eastAsia="fr-FR"/>
        </w:rPr>
        <w:t>Vous dites « </w:t>
      </w:r>
      <w:r w:rsidR="00D62E2A" w:rsidRPr="00D62E2A">
        <w:rPr>
          <w:rFonts w:ascii="Comic Sans MS" w:eastAsia="Times New Roman" w:hAnsi="Comic Sans MS" w:cs="Times New Roman"/>
          <w:color w:val="0070C0"/>
          <w:lang w:eastAsia="fr-FR"/>
        </w:rPr>
        <w:t>' Nécessite le module LN_Module pour les déclarations de variables publiques.</w:t>
      </w:r>
      <w:r w:rsidR="00D62E2A">
        <w:rPr>
          <w:rFonts w:ascii="Comic Sans MS" w:eastAsia="Times New Roman" w:hAnsi="Comic Sans MS" w:cs="Times New Roman"/>
          <w:color w:val="0070C0"/>
          <w:lang w:eastAsia="fr-FR"/>
        </w:rPr>
        <w:t xml:space="preserve"> » cela signifie t’il que si je veux créer sur un autre fichier un menu flottant je dois télécharger votre « module » ? si oui, où peut-on se le procurer ? si non, je ne comprends pas votre code fonctionne sans que j’ai </w:t>
      </w:r>
      <w:r w:rsidR="001B5BA4">
        <w:rPr>
          <w:rFonts w:ascii="Comic Sans MS" w:eastAsia="Times New Roman" w:hAnsi="Comic Sans MS" w:cs="Times New Roman"/>
          <w:color w:val="0070C0"/>
          <w:lang w:eastAsia="fr-FR"/>
        </w:rPr>
        <w:t>téléchargé</w:t>
      </w:r>
      <w:r w:rsidR="00D62E2A">
        <w:rPr>
          <w:rFonts w:ascii="Comic Sans MS" w:eastAsia="Times New Roman" w:hAnsi="Comic Sans MS" w:cs="Times New Roman"/>
          <w:color w:val="0070C0"/>
          <w:lang w:eastAsia="fr-FR"/>
        </w:rPr>
        <w:t xml:space="preserve"> ce module.</w:t>
      </w:r>
    </w:p>
    <w:p w:rsidR="00C71184" w:rsidRDefault="009F20E1" w:rsidP="00D82E95">
      <w:pPr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Je n’ai</w:t>
      </w:r>
      <w:r w:rsidR="00C71184">
        <w:rPr>
          <w:rFonts w:ascii="Comic Sans MS" w:eastAsia="Times New Roman" w:hAnsi="Comic Sans MS" w:cs="Times New Roman"/>
          <w:color w:val="0070C0"/>
          <w:lang w:eastAsia="fr-FR"/>
        </w:rPr>
        <w:t xml:space="preserve"> vraiment pas compris grand-chose dans le code… mais votre idée d’API me semble bien sympa, je vais chercher un tuto pour en réaliser, même pour un commentaire simple, ça peut-être bien utile…</w:t>
      </w:r>
    </w:p>
    <w:p w:rsidR="00FB2C96" w:rsidRDefault="00FB2C96" w:rsidP="00D82E95">
      <w:pPr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Ce serait sympa de documenter un peu plus votre code pour qu’on retrouve ce qui sert à quoi (ex : création du formulaire de saisie des membres).</w:t>
      </w:r>
    </w:p>
    <w:p w:rsidR="00BF3BBD" w:rsidRDefault="00BF3BBD" w:rsidP="00D82E95">
      <w:pPr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noProof/>
          <w:color w:val="0070C0"/>
          <w:lang w:eastAsia="fr-F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1098550</wp:posOffset>
            </wp:positionV>
            <wp:extent cx="2118995" cy="358140"/>
            <wp:effectExtent l="19050" t="0" r="0" b="0"/>
            <wp:wrapTight wrapText="bothSides">
              <wp:wrapPolygon edited="0">
                <wp:start x="-194" y="0"/>
                <wp:lineTo x="-194" y="20681"/>
                <wp:lineTo x="21555" y="20681"/>
                <wp:lineTo x="21555" y="0"/>
                <wp:lineTo x="-194" y="0"/>
              </wp:wrapPolygon>
            </wp:wrapTight>
            <wp:docPr id="7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20E1">
        <w:rPr>
          <w:rFonts w:ascii="Comic Sans MS" w:eastAsia="Times New Roman" w:hAnsi="Comic Sans MS" w:cs="Times New Roman"/>
          <w:color w:val="0070C0"/>
          <w:lang w:eastAsia="fr-FR"/>
        </w:rPr>
        <w:t>Je voudrai</w:t>
      </w:r>
      <w:r w:rsidR="00FB2C96">
        <w:rPr>
          <w:rFonts w:ascii="Comic Sans MS" w:eastAsia="Times New Roman" w:hAnsi="Comic Sans MS" w:cs="Times New Roman"/>
          <w:color w:val="0070C0"/>
          <w:lang w:eastAsia="fr-FR"/>
        </w:rPr>
        <w:t>s</w:t>
      </w:r>
      <w:r w:rsidR="009F20E1">
        <w:rPr>
          <w:rFonts w:ascii="Comic Sans MS" w:eastAsia="Times New Roman" w:hAnsi="Comic Sans MS" w:cs="Times New Roman"/>
          <w:color w:val="0070C0"/>
          <w:lang w:eastAsia="fr-FR"/>
        </w:rPr>
        <w:t xml:space="preserve"> reprendre à mon compte également, votre UFnouvMembre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. Mais je ne retrouve pas tous mes petits : il y a un UserForm UFnouvMembre, dans la feuille Modèle, il y a pour la feuil4 Modele une fonction MeHwnd, après je suppose que la private sub Worksheet_beforeRightClick intervient mais comment ?. Ce serait également </w:t>
      </w:r>
      <w:r w:rsidR="00D82E95">
        <w:rPr>
          <w:rFonts w:ascii="Comic Sans MS" w:eastAsia="Times New Roman" w:hAnsi="Comic Sans MS" w:cs="Times New Roman"/>
          <w:color w:val="0070C0"/>
          <w:lang w:eastAsia="fr-FR"/>
        </w:rPr>
        <w:t>intéressant</w:t>
      </w:r>
      <w:r>
        <w:rPr>
          <w:rFonts w:ascii="Comic Sans MS" w:eastAsia="Times New Roman" w:hAnsi="Comic Sans MS" w:cs="Times New Roman"/>
          <w:color w:val="0070C0"/>
          <w:lang w:eastAsia="fr-FR"/>
        </w:rPr>
        <w:t xml:space="preserve"> d’ajouter sur la feuille modèle ou aide le bouton ajouter nouveau mb</w:t>
      </w:r>
      <w:r w:rsidR="00D82E95">
        <w:rPr>
          <w:rFonts w:ascii="Comic Sans MS" w:eastAsia="Times New Roman" w:hAnsi="Comic Sans MS" w:cs="Times New Roman"/>
          <w:color w:val="0070C0"/>
          <w:lang w:eastAsia="fr-FR"/>
        </w:rPr>
        <w:t>, car si on embauche…</w:t>
      </w:r>
    </w:p>
    <w:p w:rsidR="009F20E1" w:rsidRDefault="00D82E95" w:rsidP="00D82E95">
      <w:pPr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Mais même ça je ne sais pas faire…</w:t>
      </w:r>
    </w:p>
    <w:p w:rsidR="001B5BA4" w:rsidRDefault="001B5BA4" w:rsidP="00D82E95">
      <w:pPr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</w:p>
    <w:p w:rsidR="001B5BA4" w:rsidRDefault="001B5BA4" w:rsidP="00D82E95">
      <w:pPr>
        <w:jc w:val="both"/>
        <w:rPr>
          <w:rFonts w:ascii="Comic Sans MS" w:eastAsia="Times New Roman" w:hAnsi="Comic Sans MS" w:cs="Times New Roman"/>
          <w:color w:val="0070C0"/>
          <w:lang w:eastAsia="fr-FR"/>
        </w:rPr>
      </w:pPr>
      <w:r>
        <w:rPr>
          <w:rFonts w:ascii="Comic Sans MS" w:eastAsia="Times New Roman" w:hAnsi="Comic Sans MS" w:cs="Times New Roman"/>
          <w:color w:val="0070C0"/>
          <w:lang w:eastAsia="fr-FR"/>
        </w:rPr>
        <w:t>ENCORE BRAVO</w:t>
      </w:r>
    </w:p>
    <w:p w:rsidR="00720FEE" w:rsidRDefault="00720FEE"/>
    <w:sectPr w:rsidR="00720FEE" w:rsidSect="00450E6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savePreviewPicture/>
  <w:compat/>
  <w:rsids>
    <w:rsidRoot w:val="009A0A3F"/>
    <w:rsid w:val="000700EB"/>
    <w:rsid w:val="001B5BA4"/>
    <w:rsid w:val="002A7F41"/>
    <w:rsid w:val="003679FF"/>
    <w:rsid w:val="003B20A7"/>
    <w:rsid w:val="004245AD"/>
    <w:rsid w:val="00446A3C"/>
    <w:rsid w:val="00450E6C"/>
    <w:rsid w:val="0053160F"/>
    <w:rsid w:val="0065059D"/>
    <w:rsid w:val="00720FEE"/>
    <w:rsid w:val="00903286"/>
    <w:rsid w:val="009A0A3F"/>
    <w:rsid w:val="009F20E1"/>
    <w:rsid w:val="00BF3BBD"/>
    <w:rsid w:val="00C71184"/>
    <w:rsid w:val="00D269AA"/>
    <w:rsid w:val="00D62E2A"/>
    <w:rsid w:val="00D82E95"/>
    <w:rsid w:val="00E445D7"/>
    <w:rsid w:val="00E5173A"/>
    <w:rsid w:val="00F56707"/>
    <w:rsid w:val="00FA1E23"/>
    <w:rsid w:val="00FB2C96"/>
    <w:rsid w:val="00FD4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9AA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3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32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1662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CNAV</Company>
  <LinksUpToDate>false</LinksUpToDate>
  <CharactersWithSpaces>10787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François Ribaud de Gineste</dc:creator>
  <cp:lastModifiedBy>Marie-Christine Ribaud de Gineste</cp:lastModifiedBy>
  <cp:revision>4</cp:revision>
  <cp:lastPrinted>2012-09-06T19:15:00Z</cp:lastPrinted>
  <dcterms:created xsi:type="dcterms:W3CDTF">2012-09-14T13:03:00Z</dcterms:created>
  <dcterms:modified xsi:type="dcterms:W3CDTF">2012-09-14T13:11:00Z</dcterms:modified>
</cp:coreProperties>
</file>